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E124" w14:textId="77777777" w:rsidR="00E0177A" w:rsidRDefault="00E0177A"/>
    <w:p w14:paraId="6AF5E79C" w14:textId="77777777" w:rsidR="00E0177A" w:rsidRDefault="00F5688F">
      <w:pPr>
        <w:pStyle w:val="Heading1"/>
      </w:pPr>
      <w:r>
        <w:t>Introduction to Comparative Politics</w:t>
      </w:r>
    </w:p>
    <w:p w14:paraId="76C33B16" w14:textId="10361CC2" w:rsidR="00E0177A" w:rsidRDefault="00F7775C">
      <w:pPr>
        <w:jc w:val="center"/>
      </w:pPr>
      <w:r>
        <w:rPr>
          <w:b/>
          <w:sz w:val="28"/>
        </w:rPr>
        <w:t xml:space="preserve">FALL </w:t>
      </w:r>
      <w:r w:rsidR="00F5688F">
        <w:rPr>
          <w:b/>
          <w:sz w:val="28"/>
        </w:rPr>
        <w:t>2020</w:t>
      </w:r>
    </w:p>
    <w:p w14:paraId="3ABEBF17" w14:textId="191DB8F9" w:rsidR="00E0177A" w:rsidRDefault="00F7775C">
      <w:pPr>
        <w:jc w:val="center"/>
        <w:rPr>
          <w:sz w:val="24"/>
          <w:szCs w:val="24"/>
        </w:rPr>
      </w:pPr>
      <w:r>
        <w:rPr>
          <w:sz w:val="24"/>
          <w:szCs w:val="24"/>
        </w:rPr>
        <w:t>MR 2:00-3:10 HYBRID</w:t>
      </w:r>
    </w:p>
    <w:p w14:paraId="42B5B830" w14:textId="106400DE" w:rsidR="00E0177A" w:rsidRDefault="00F7775C">
      <w:pPr>
        <w:jc w:val="center"/>
        <w:rPr>
          <w:sz w:val="24"/>
          <w:szCs w:val="24"/>
        </w:rPr>
      </w:pPr>
      <w:r>
        <w:rPr>
          <w:sz w:val="24"/>
          <w:szCs w:val="24"/>
        </w:rPr>
        <w:t>LC102</w:t>
      </w:r>
    </w:p>
    <w:p w14:paraId="5067D351" w14:textId="77777777" w:rsidR="00E0177A" w:rsidRDefault="00F5688F">
      <w:pPr>
        <w:rPr>
          <w:sz w:val="24"/>
          <w:szCs w:val="24"/>
        </w:rPr>
      </w:pPr>
      <w:r>
        <w:rPr>
          <w:sz w:val="24"/>
          <w:szCs w:val="24"/>
        </w:rPr>
        <w:t>Professor Kathleen Dowley</w:t>
      </w:r>
      <w:r>
        <w:rPr>
          <w:sz w:val="24"/>
          <w:szCs w:val="24"/>
        </w:rPr>
        <w:tab/>
      </w:r>
      <w:r>
        <w:rPr>
          <w:sz w:val="24"/>
          <w:szCs w:val="24"/>
        </w:rPr>
        <w:tab/>
      </w:r>
      <w:r>
        <w:rPr>
          <w:sz w:val="24"/>
          <w:szCs w:val="24"/>
        </w:rPr>
        <w:tab/>
      </w:r>
      <w:r>
        <w:rPr>
          <w:sz w:val="24"/>
          <w:szCs w:val="24"/>
        </w:rPr>
        <w:tab/>
      </w:r>
      <w:r>
        <w:rPr>
          <w:sz w:val="24"/>
          <w:szCs w:val="24"/>
        </w:rPr>
        <w:tab/>
        <w:t>Office Hours:</w:t>
      </w:r>
    </w:p>
    <w:p w14:paraId="1BED4915" w14:textId="5A0A35C3" w:rsidR="00403CD4" w:rsidRPr="00EB5B45" w:rsidRDefault="00F5688F" w:rsidP="00EB5B45">
      <w:r>
        <w:rPr>
          <w:sz w:val="24"/>
          <w:szCs w:val="24"/>
        </w:rPr>
        <w:t>JFT 814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5" w:history="1">
        <w:r w:rsidR="00F7775C" w:rsidRPr="00BD6554">
          <w:rPr>
            <w:rStyle w:val="Hyperlink"/>
            <w:sz w:val="24"/>
            <w:szCs w:val="24"/>
          </w:rPr>
          <w:t>dowleyk@newpaltz.edu</w:t>
        </w:r>
      </w:hyperlink>
      <w:r w:rsidR="00EB5B45">
        <w:rPr>
          <w:sz w:val="24"/>
          <w:szCs w:val="24"/>
        </w:rPr>
        <w:t>257-3558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7775C">
        <w:rPr>
          <w:sz w:val="24"/>
          <w:szCs w:val="24"/>
        </w:rPr>
        <w:t>virtual, by appointment</w:t>
      </w:r>
      <w:r>
        <w:rPr>
          <w:sz w:val="22"/>
          <w:szCs w:val="22"/>
        </w:rPr>
        <w:tab/>
      </w:r>
      <w:r>
        <w:rPr>
          <w:sz w:val="22"/>
          <w:szCs w:val="22"/>
        </w:rPr>
        <w:tab/>
      </w:r>
      <w:r>
        <w:tab/>
      </w:r>
      <w:r>
        <w:tab/>
      </w:r>
      <w:r>
        <w:rPr>
          <w:sz w:val="22"/>
          <w:szCs w:val="22"/>
        </w:rPr>
        <w:tab/>
      </w:r>
      <w:r>
        <w:rPr>
          <w:sz w:val="22"/>
          <w:szCs w:val="22"/>
        </w:rPr>
        <w:tab/>
      </w:r>
      <w:r>
        <w:rPr>
          <w:sz w:val="22"/>
          <w:szCs w:val="22"/>
        </w:rPr>
        <w:tab/>
      </w:r>
      <w:r>
        <w:rPr>
          <w:sz w:val="22"/>
          <w:szCs w:val="22"/>
        </w:rPr>
        <w:tab/>
      </w:r>
    </w:p>
    <w:p w14:paraId="158F144A" w14:textId="77777777" w:rsidR="00EB5B45" w:rsidRPr="00F7775C" w:rsidRDefault="00EB5B45" w:rsidP="00EB5B45">
      <w:pPr>
        <w:jc w:val="both"/>
        <w:rPr>
          <w:color w:val="1E2856"/>
          <w:sz w:val="24"/>
          <w:szCs w:val="24"/>
        </w:rPr>
      </w:pPr>
      <w:r w:rsidRPr="00F7775C">
        <w:rPr>
          <w:color w:val="1E2856"/>
          <w:sz w:val="24"/>
          <w:szCs w:val="24"/>
        </w:rPr>
        <w:t>This course examines the basic principles, theories, conceptual tools, and research methods comparative politics scholars use to answer questions about political events and outcomes in the world.  We could choose any number of interesting questions to do this, but this semester we will focus on the following set of inter-related questions: “Why have some countries developed stable democratic systems while others have not? Are there pre-requisites to democracy? What factors contribute to democratic consolidation? And how do democracies die?”</w:t>
      </w:r>
    </w:p>
    <w:p w14:paraId="5E944FE8" w14:textId="59A7D398" w:rsidR="00E0177A" w:rsidRPr="00F7775C" w:rsidRDefault="00F5688F" w:rsidP="00EB5B45">
      <w:pPr>
        <w:ind w:firstLine="720"/>
        <w:jc w:val="both"/>
        <w:rPr>
          <w:sz w:val="24"/>
          <w:szCs w:val="24"/>
        </w:rPr>
      </w:pPr>
      <w:r w:rsidRPr="00F7775C">
        <w:rPr>
          <w:color w:val="1E2856"/>
          <w:sz w:val="24"/>
          <w:szCs w:val="24"/>
        </w:rPr>
        <w:t xml:space="preserve">Despite progress in democratization since the early 1970s, one-party states, military-backed dictatorships, oligarchies, and </w:t>
      </w:r>
      <w:r w:rsidR="005E6148" w:rsidRPr="00F7775C">
        <w:rPr>
          <w:color w:val="1E2856"/>
          <w:sz w:val="24"/>
          <w:szCs w:val="24"/>
        </w:rPr>
        <w:t>theocratic regimes</w:t>
      </w:r>
      <w:r w:rsidRPr="00F7775C">
        <w:rPr>
          <w:color w:val="1E2856"/>
          <w:sz w:val="24"/>
          <w:szCs w:val="24"/>
        </w:rPr>
        <w:t xml:space="preserve"> </w:t>
      </w:r>
      <w:r w:rsidR="005E6148" w:rsidRPr="00F7775C">
        <w:rPr>
          <w:color w:val="1E2856"/>
          <w:sz w:val="24"/>
          <w:szCs w:val="24"/>
        </w:rPr>
        <w:t xml:space="preserve">survive challenges to their rule, adapt, and </w:t>
      </w:r>
      <w:r w:rsidR="00F55CC7" w:rsidRPr="00F7775C">
        <w:rPr>
          <w:color w:val="1E2856"/>
          <w:sz w:val="24"/>
          <w:szCs w:val="24"/>
        </w:rPr>
        <w:t>endure</w:t>
      </w:r>
      <w:r w:rsidRPr="00F7775C">
        <w:rPr>
          <w:color w:val="1E2856"/>
          <w:sz w:val="24"/>
          <w:szCs w:val="24"/>
        </w:rPr>
        <w:t xml:space="preserve">. </w:t>
      </w:r>
      <w:r w:rsidR="00F55CC7" w:rsidRPr="00F7775C">
        <w:rPr>
          <w:color w:val="1E2856"/>
          <w:sz w:val="24"/>
          <w:szCs w:val="24"/>
        </w:rPr>
        <w:t>Some have become</w:t>
      </w:r>
      <w:r w:rsidRPr="00F7775C">
        <w:rPr>
          <w:color w:val="1E2856"/>
          <w:sz w:val="24"/>
          <w:szCs w:val="24"/>
        </w:rPr>
        <w:t xml:space="preserve"> ‘electoral autocracies’ and many states have only taken partial or unstable steps towards </w:t>
      </w:r>
      <w:r w:rsidR="00403CD4" w:rsidRPr="00F7775C">
        <w:rPr>
          <w:color w:val="1E2856"/>
          <w:sz w:val="24"/>
          <w:szCs w:val="24"/>
        </w:rPr>
        <w:t>democratization.</w:t>
      </w:r>
      <w:r w:rsidRPr="00F7775C">
        <w:rPr>
          <w:color w:val="1E2856"/>
          <w:sz w:val="24"/>
          <w:szCs w:val="24"/>
        </w:rPr>
        <w:t xml:space="preserve">  </w:t>
      </w:r>
      <w:r w:rsidR="00F55CC7" w:rsidRPr="00F7775C">
        <w:rPr>
          <w:color w:val="1E2856"/>
          <w:sz w:val="24"/>
          <w:szCs w:val="24"/>
        </w:rPr>
        <w:t>C</w:t>
      </w:r>
      <w:r w:rsidR="00403CD4" w:rsidRPr="00F7775C">
        <w:rPr>
          <w:color w:val="1E2856"/>
          <w:sz w:val="24"/>
          <w:szCs w:val="24"/>
        </w:rPr>
        <w:t>urrent thinking in the field suggests that you are living through a period of democratic decline or backsliding</w:t>
      </w:r>
      <w:r w:rsidR="00F55CC7" w:rsidRPr="00F7775C">
        <w:rPr>
          <w:color w:val="1E2856"/>
          <w:sz w:val="24"/>
          <w:szCs w:val="24"/>
        </w:rPr>
        <w:t>, reflecting broad pessimism about what was once though the inevitable triumph of democracy</w:t>
      </w:r>
      <w:r w:rsidR="00403CD4" w:rsidRPr="00F7775C">
        <w:rPr>
          <w:color w:val="1E2856"/>
          <w:sz w:val="24"/>
          <w:szCs w:val="24"/>
        </w:rPr>
        <w:t xml:space="preserve">.  </w:t>
      </w:r>
      <w:r w:rsidRPr="00F7775C">
        <w:rPr>
          <w:sz w:val="24"/>
          <w:szCs w:val="24"/>
        </w:rPr>
        <w:t>This course seeks an answer to the question</w:t>
      </w:r>
      <w:r w:rsidR="00F55CC7" w:rsidRPr="00F7775C">
        <w:rPr>
          <w:sz w:val="24"/>
          <w:szCs w:val="24"/>
        </w:rPr>
        <w:t>s</w:t>
      </w:r>
      <w:r w:rsidRPr="00F7775C">
        <w:rPr>
          <w:sz w:val="24"/>
          <w:szCs w:val="24"/>
        </w:rPr>
        <w:t xml:space="preserve"> suggested by these dramatic developments—what are the necessary conditions for democracy to emerge and succeed in diverse societies around the globe?  </w:t>
      </w:r>
      <w:r w:rsidR="0062232D" w:rsidRPr="00F7775C">
        <w:rPr>
          <w:sz w:val="24"/>
          <w:szCs w:val="24"/>
        </w:rPr>
        <w:t>And how do comparative politics scholars try to uncover patterns among successful and failed cases across time and space?</w:t>
      </w:r>
      <w:r w:rsidRPr="00F7775C">
        <w:rPr>
          <w:sz w:val="24"/>
          <w:szCs w:val="24"/>
        </w:rPr>
        <w:t xml:space="preserve">  In the process of answering t</w:t>
      </w:r>
      <w:r w:rsidR="0062232D" w:rsidRPr="00F7775C">
        <w:rPr>
          <w:sz w:val="24"/>
          <w:szCs w:val="24"/>
        </w:rPr>
        <w:t xml:space="preserve">hese </w:t>
      </w:r>
      <w:r w:rsidRPr="00F7775C">
        <w:rPr>
          <w:sz w:val="24"/>
          <w:szCs w:val="24"/>
        </w:rPr>
        <w:t>question</w:t>
      </w:r>
      <w:r w:rsidR="0062232D" w:rsidRPr="00F7775C">
        <w:rPr>
          <w:sz w:val="24"/>
          <w:szCs w:val="24"/>
        </w:rPr>
        <w:t>s</w:t>
      </w:r>
      <w:r w:rsidRPr="00F7775C">
        <w:rPr>
          <w:sz w:val="24"/>
          <w:szCs w:val="24"/>
        </w:rPr>
        <w:t>, students will learn the following:</w:t>
      </w:r>
    </w:p>
    <w:p w14:paraId="7ACA68CB" w14:textId="77777777" w:rsidR="00E0177A" w:rsidRDefault="00E0177A">
      <w:pPr>
        <w:jc w:val="both"/>
        <w:rPr>
          <w:sz w:val="22"/>
          <w:szCs w:val="22"/>
        </w:rPr>
      </w:pPr>
    </w:p>
    <w:p w14:paraId="42233B11" w14:textId="77777777" w:rsidR="00E0177A" w:rsidRDefault="00F5688F">
      <w:pPr>
        <w:jc w:val="both"/>
        <w:rPr>
          <w:b/>
          <w:sz w:val="22"/>
          <w:szCs w:val="22"/>
        </w:rPr>
      </w:pPr>
      <w:r>
        <w:rPr>
          <w:b/>
          <w:sz w:val="22"/>
          <w:szCs w:val="22"/>
        </w:rPr>
        <w:t>Learning Outcomes:</w:t>
      </w:r>
    </w:p>
    <w:p w14:paraId="5C9DD6D0" w14:textId="77777777" w:rsidR="00E0177A" w:rsidRPr="00EB5B45" w:rsidRDefault="00F5688F">
      <w:pPr>
        <w:jc w:val="both"/>
        <w:rPr>
          <w:sz w:val="24"/>
          <w:szCs w:val="24"/>
        </w:rPr>
      </w:pPr>
      <w:r w:rsidRPr="00EB5B45">
        <w:rPr>
          <w:sz w:val="24"/>
          <w:szCs w:val="24"/>
        </w:rPr>
        <w:t>Students will be able to identify and explain the differences between the approaches to the study of comparative politics (political economy, political culture and political institutions);</w:t>
      </w:r>
    </w:p>
    <w:p w14:paraId="2E46C906" w14:textId="77777777" w:rsidR="00E0177A" w:rsidRPr="00EB5B45" w:rsidRDefault="00E0177A">
      <w:pPr>
        <w:jc w:val="both"/>
        <w:rPr>
          <w:sz w:val="24"/>
          <w:szCs w:val="24"/>
        </w:rPr>
      </w:pPr>
    </w:p>
    <w:p w14:paraId="6C9AAE63" w14:textId="77777777" w:rsidR="00E0177A" w:rsidRPr="00EB5B45" w:rsidRDefault="00F5688F">
      <w:pPr>
        <w:jc w:val="both"/>
        <w:rPr>
          <w:sz w:val="24"/>
          <w:szCs w:val="24"/>
        </w:rPr>
      </w:pPr>
      <w:r w:rsidRPr="00EB5B45">
        <w:rPr>
          <w:sz w:val="24"/>
          <w:szCs w:val="24"/>
        </w:rPr>
        <w:t>Second, students will be able to explain how the political systems of several major countries are similar and different when compared to their own;</w:t>
      </w:r>
    </w:p>
    <w:p w14:paraId="0521098C" w14:textId="77777777" w:rsidR="00E0177A" w:rsidRPr="00EB5B45" w:rsidRDefault="00F5688F">
      <w:pPr>
        <w:jc w:val="both"/>
        <w:rPr>
          <w:sz w:val="24"/>
          <w:szCs w:val="24"/>
        </w:rPr>
      </w:pPr>
      <w:r w:rsidRPr="00EB5B45">
        <w:rPr>
          <w:sz w:val="24"/>
          <w:szCs w:val="24"/>
        </w:rPr>
        <w:t xml:space="preserve">  </w:t>
      </w:r>
    </w:p>
    <w:p w14:paraId="1C092C69" w14:textId="74014C83" w:rsidR="00E0177A" w:rsidRPr="00EB5B45" w:rsidRDefault="00F5688F">
      <w:pPr>
        <w:jc w:val="both"/>
        <w:rPr>
          <w:sz w:val="24"/>
          <w:szCs w:val="24"/>
        </w:rPr>
      </w:pPr>
      <w:r w:rsidRPr="00EB5B45">
        <w:rPr>
          <w:sz w:val="24"/>
          <w:szCs w:val="24"/>
        </w:rPr>
        <w:t xml:space="preserve">Third, students will come to understand how social scientists design research in order to answer important questions like “why are some countries stable democracies and others not?”  </w:t>
      </w:r>
    </w:p>
    <w:p w14:paraId="26F97510" w14:textId="77777777" w:rsidR="00E0177A" w:rsidRDefault="00E0177A">
      <w:pPr>
        <w:jc w:val="both"/>
        <w:rPr>
          <w:b/>
          <w:sz w:val="24"/>
        </w:rPr>
      </w:pPr>
    </w:p>
    <w:p w14:paraId="4B0CB423" w14:textId="77777777" w:rsidR="00E0177A" w:rsidRDefault="00F5688F">
      <w:pPr>
        <w:jc w:val="both"/>
      </w:pPr>
      <w:r>
        <w:rPr>
          <w:b/>
          <w:sz w:val="24"/>
        </w:rPr>
        <w:t>Required Readings:</w:t>
      </w:r>
    </w:p>
    <w:p w14:paraId="41678DF0" w14:textId="77777777" w:rsidR="00E0177A" w:rsidRDefault="00E0177A">
      <w:pPr>
        <w:jc w:val="both"/>
        <w:rPr>
          <w:sz w:val="24"/>
        </w:rPr>
      </w:pPr>
    </w:p>
    <w:p w14:paraId="53714E3C" w14:textId="46C726DB" w:rsidR="00E0177A" w:rsidRPr="00EB5B45" w:rsidRDefault="00FB438A">
      <w:pPr>
        <w:jc w:val="both"/>
        <w:rPr>
          <w:sz w:val="24"/>
          <w:szCs w:val="24"/>
        </w:rPr>
      </w:pPr>
      <w:r w:rsidRPr="00EB5B45">
        <w:rPr>
          <w:sz w:val="24"/>
          <w:szCs w:val="24"/>
        </w:rPr>
        <w:t xml:space="preserve">David J Samuels, </w:t>
      </w:r>
      <w:r w:rsidRPr="00EB5B45">
        <w:rPr>
          <w:i/>
          <w:iCs/>
          <w:sz w:val="24"/>
          <w:szCs w:val="24"/>
        </w:rPr>
        <w:t>Comparative Politics</w:t>
      </w:r>
      <w:r w:rsidRPr="00EB5B45">
        <w:rPr>
          <w:sz w:val="24"/>
          <w:szCs w:val="24"/>
        </w:rPr>
        <w:t xml:space="preserve"> (Pe</w:t>
      </w:r>
      <w:r w:rsidR="00FE4898" w:rsidRPr="00EB5B45">
        <w:rPr>
          <w:sz w:val="24"/>
          <w:szCs w:val="24"/>
        </w:rPr>
        <w:t>arson Learning,</w:t>
      </w:r>
      <w:r w:rsidRPr="00EB5B45">
        <w:rPr>
          <w:sz w:val="24"/>
          <w:szCs w:val="24"/>
        </w:rPr>
        <w:t xml:space="preserve"> 2</w:t>
      </w:r>
      <w:r w:rsidRPr="00EB5B45">
        <w:rPr>
          <w:sz w:val="24"/>
          <w:szCs w:val="24"/>
          <w:vertAlign w:val="superscript"/>
        </w:rPr>
        <w:t>nd</w:t>
      </w:r>
      <w:r w:rsidRPr="00EB5B45">
        <w:rPr>
          <w:sz w:val="24"/>
          <w:szCs w:val="24"/>
        </w:rPr>
        <w:t xml:space="preserve"> edition, 2021).  Can be rented or purchased, used </w:t>
      </w:r>
      <w:r w:rsidR="00EB5B45">
        <w:rPr>
          <w:sz w:val="24"/>
          <w:szCs w:val="24"/>
        </w:rPr>
        <w:t>editions</w:t>
      </w:r>
      <w:r w:rsidRPr="00EB5B45">
        <w:rPr>
          <w:sz w:val="24"/>
          <w:szCs w:val="24"/>
        </w:rPr>
        <w:t xml:space="preserve"> “ok” too.  </w:t>
      </w:r>
      <w:r w:rsidR="00F7775C">
        <w:rPr>
          <w:sz w:val="22"/>
          <w:szCs w:val="22"/>
        </w:rPr>
        <w:t>Additional readings are located in Weekly folders in the Content section of the class Blackboard page.  All reading</w:t>
      </w:r>
      <w:r w:rsidR="00FE4898">
        <w:rPr>
          <w:sz w:val="22"/>
          <w:szCs w:val="22"/>
        </w:rPr>
        <w:t>s</w:t>
      </w:r>
      <w:r w:rsidR="00F7775C">
        <w:rPr>
          <w:sz w:val="22"/>
          <w:szCs w:val="22"/>
        </w:rPr>
        <w:t xml:space="preserve"> for Week 1 are in the Week 1 folder, along with any additional assignments for the online portion of the course</w:t>
      </w:r>
      <w:r w:rsidR="00334A67">
        <w:rPr>
          <w:sz w:val="22"/>
          <w:szCs w:val="22"/>
        </w:rPr>
        <w:t>.</w:t>
      </w:r>
    </w:p>
    <w:p w14:paraId="08970E54" w14:textId="77777777" w:rsidR="00EB5B45" w:rsidRPr="00334A67" w:rsidRDefault="00EB5B45">
      <w:pPr>
        <w:jc w:val="both"/>
        <w:rPr>
          <w:sz w:val="22"/>
          <w:szCs w:val="22"/>
        </w:rPr>
      </w:pPr>
    </w:p>
    <w:p w14:paraId="3CD32EC3" w14:textId="77777777" w:rsidR="00E0177A" w:rsidRDefault="00F5688F">
      <w:pPr>
        <w:jc w:val="both"/>
        <w:rPr>
          <w:b/>
          <w:sz w:val="28"/>
          <w:szCs w:val="28"/>
        </w:rPr>
      </w:pPr>
      <w:r>
        <w:rPr>
          <w:b/>
          <w:sz w:val="28"/>
          <w:szCs w:val="28"/>
        </w:rPr>
        <w:lastRenderedPageBreak/>
        <w:t>Grading:</w:t>
      </w:r>
    </w:p>
    <w:p w14:paraId="0CB5B5F3" w14:textId="78C3ACFA" w:rsidR="00E0177A" w:rsidRDefault="00F5688F">
      <w:pPr>
        <w:pStyle w:val="BodyText"/>
        <w:rPr>
          <w:sz w:val="22"/>
          <w:szCs w:val="22"/>
        </w:rPr>
      </w:pPr>
      <w:r>
        <w:rPr>
          <w:sz w:val="22"/>
          <w:szCs w:val="22"/>
        </w:rPr>
        <w:t xml:space="preserve">Your course grade will be determined by your attendance and participation in </w:t>
      </w:r>
      <w:r w:rsidR="00B87987">
        <w:rPr>
          <w:sz w:val="22"/>
          <w:szCs w:val="22"/>
        </w:rPr>
        <w:t>seated c</w:t>
      </w:r>
      <w:r>
        <w:rPr>
          <w:sz w:val="22"/>
          <w:szCs w:val="22"/>
        </w:rPr>
        <w:t>lasses, your performance on three exams</w:t>
      </w:r>
      <w:r w:rsidR="00B87987">
        <w:rPr>
          <w:sz w:val="22"/>
          <w:szCs w:val="22"/>
        </w:rPr>
        <w:t xml:space="preserve">, </w:t>
      </w:r>
      <w:r w:rsidR="009B6B15">
        <w:rPr>
          <w:sz w:val="22"/>
          <w:szCs w:val="22"/>
        </w:rPr>
        <w:t>completion of 4 web based assignments,</w:t>
      </w:r>
      <w:r w:rsidR="00B87987">
        <w:rPr>
          <w:sz w:val="22"/>
          <w:szCs w:val="22"/>
        </w:rPr>
        <w:t xml:space="preserve"> </w:t>
      </w:r>
      <w:r>
        <w:rPr>
          <w:sz w:val="22"/>
          <w:szCs w:val="22"/>
        </w:rPr>
        <w:t xml:space="preserve"> a short </w:t>
      </w:r>
      <w:r w:rsidR="00B87987">
        <w:rPr>
          <w:sz w:val="22"/>
          <w:szCs w:val="22"/>
        </w:rPr>
        <w:t xml:space="preserve">country research </w:t>
      </w:r>
      <w:r>
        <w:rPr>
          <w:sz w:val="22"/>
          <w:szCs w:val="22"/>
        </w:rPr>
        <w:t>paper</w:t>
      </w:r>
      <w:r w:rsidR="00B87987">
        <w:rPr>
          <w:sz w:val="22"/>
          <w:szCs w:val="22"/>
        </w:rPr>
        <w:t>, and final group presentation of a group PPT on the status of democracy in that country</w:t>
      </w:r>
      <w:r>
        <w:rPr>
          <w:sz w:val="22"/>
          <w:szCs w:val="22"/>
        </w:rPr>
        <w:t xml:space="preserve">.  </w:t>
      </w:r>
    </w:p>
    <w:p w14:paraId="3211ED37" w14:textId="77777777" w:rsidR="00E0177A" w:rsidRDefault="00E0177A">
      <w:pPr>
        <w:pStyle w:val="BodyText"/>
        <w:rPr>
          <w:sz w:val="22"/>
          <w:szCs w:val="22"/>
        </w:rPr>
      </w:pPr>
    </w:p>
    <w:p w14:paraId="74C62AD3" w14:textId="2B3ABB86" w:rsidR="00E0177A" w:rsidRDefault="00F5688F">
      <w:pPr>
        <w:pStyle w:val="BodyText"/>
        <w:rPr>
          <w:sz w:val="24"/>
          <w:szCs w:val="22"/>
        </w:rPr>
      </w:pPr>
      <w:r>
        <w:rPr>
          <w:sz w:val="24"/>
          <w:szCs w:val="22"/>
        </w:rPr>
        <w:t xml:space="preserve">Attendance:  </w:t>
      </w:r>
      <w:r>
        <w:rPr>
          <w:sz w:val="24"/>
          <w:szCs w:val="22"/>
        </w:rPr>
        <w:tab/>
      </w:r>
      <w:r w:rsidR="001955C7">
        <w:rPr>
          <w:sz w:val="24"/>
          <w:szCs w:val="22"/>
        </w:rPr>
        <w:tab/>
      </w:r>
      <w:r w:rsidR="001955C7">
        <w:rPr>
          <w:sz w:val="24"/>
          <w:szCs w:val="22"/>
        </w:rPr>
        <w:tab/>
      </w:r>
      <w:r w:rsidR="001955C7">
        <w:rPr>
          <w:sz w:val="24"/>
          <w:szCs w:val="22"/>
        </w:rPr>
        <w:tab/>
        <w:t>5</w:t>
      </w:r>
      <w:r>
        <w:rPr>
          <w:sz w:val="24"/>
          <w:szCs w:val="22"/>
        </w:rPr>
        <w:t>%</w:t>
      </w:r>
    </w:p>
    <w:p w14:paraId="0738D0C9" w14:textId="2CB215B7" w:rsidR="001955C7" w:rsidRDefault="00062159">
      <w:pPr>
        <w:pStyle w:val="BodyText"/>
        <w:rPr>
          <w:sz w:val="24"/>
          <w:szCs w:val="22"/>
        </w:rPr>
      </w:pPr>
      <w:r>
        <w:rPr>
          <w:sz w:val="24"/>
          <w:szCs w:val="22"/>
        </w:rPr>
        <w:t>Web Assignments/</w:t>
      </w:r>
      <w:r w:rsidR="001955C7">
        <w:rPr>
          <w:sz w:val="24"/>
          <w:szCs w:val="22"/>
        </w:rPr>
        <w:t>Partici</w:t>
      </w:r>
      <w:r w:rsidR="00200F93">
        <w:rPr>
          <w:sz w:val="24"/>
          <w:szCs w:val="22"/>
        </w:rPr>
        <w:t>pa</w:t>
      </w:r>
      <w:r w:rsidR="001955C7">
        <w:rPr>
          <w:sz w:val="24"/>
          <w:szCs w:val="22"/>
        </w:rPr>
        <w:t>tion:</w:t>
      </w:r>
      <w:r w:rsidR="001955C7">
        <w:rPr>
          <w:sz w:val="24"/>
          <w:szCs w:val="22"/>
        </w:rPr>
        <w:tab/>
        <w:t>10%</w:t>
      </w:r>
    </w:p>
    <w:p w14:paraId="7165C44E" w14:textId="2E8F68FF" w:rsidR="00E0177A" w:rsidRDefault="00F5688F">
      <w:pPr>
        <w:pStyle w:val="BodyText"/>
        <w:rPr>
          <w:sz w:val="24"/>
          <w:szCs w:val="22"/>
        </w:rPr>
      </w:pPr>
      <w:r>
        <w:rPr>
          <w:sz w:val="24"/>
          <w:szCs w:val="22"/>
        </w:rPr>
        <w:t>Exam #1</w:t>
      </w:r>
      <w:r>
        <w:rPr>
          <w:sz w:val="24"/>
          <w:szCs w:val="22"/>
        </w:rPr>
        <w:tab/>
      </w:r>
      <w:r>
        <w:rPr>
          <w:sz w:val="24"/>
          <w:szCs w:val="22"/>
        </w:rPr>
        <w:tab/>
      </w:r>
      <w:r>
        <w:rPr>
          <w:sz w:val="24"/>
          <w:szCs w:val="22"/>
        </w:rPr>
        <w:tab/>
      </w:r>
      <w:r>
        <w:rPr>
          <w:sz w:val="24"/>
          <w:szCs w:val="22"/>
        </w:rPr>
        <w:tab/>
        <w:t>2</w:t>
      </w:r>
      <w:r w:rsidR="009108DA">
        <w:rPr>
          <w:sz w:val="24"/>
          <w:szCs w:val="22"/>
        </w:rPr>
        <w:t>0</w:t>
      </w:r>
      <w:r>
        <w:rPr>
          <w:sz w:val="24"/>
          <w:szCs w:val="22"/>
        </w:rPr>
        <w:t>%</w:t>
      </w:r>
    </w:p>
    <w:p w14:paraId="6828D4A7" w14:textId="16869C57" w:rsidR="00E0177A" w:rsidRDefault="00F5688F">
      <w:pPr>
        <w:pStyle w:val="BodyText"/>
        <w:rPr>
          <w:sz w:val="24"/>
          <w:szCs w:val="22"/>
        </w:rPr>
      </w:pPr>
      <w:r>
        <w:rPr>
          <w:sz w:val="24"/>
          <w:szCs w:val="22"/>
        </w:rPr>
        <w:t>Exam #2</w:t>
      </w:r>
      <w:r>
        <w:rPr>
          <w:sz w:val="24"/>
          <w:szCs w:val="22"/>
        </w:rPr>
        <w:tab/>
      </w:r>
      <w:r>
        <w:rPr>
          <w:sz w:val="24"/>
          <w:szCs w:val="22"/>
        </w:rPr>
        <w:tab/>
      </w:r>
      <w:r>
        <w:rPr>
          <w:sz w:val="24"/>
          <w:szCs w:val="22"/>
        </w:rPr>
        <w:tab/>
      </w:r>
      <w:r>
        <w:rPr>
          <w:sz w:val="24"/>
          <w:szCs w:val="22"/>
        </w:rPr>
        <w:tab/>
        <w:t>2</w:t>
      </w:r>
      <w:r w:rsidR="009108DA">
        <w:rPr>
          <w:sz w:val="24"/>
          <w:szCs w:val="22"/>
        </w:rPr>
        <w:t>0</w:t>
      </w:r>
      <w:r>
        <w:rPr>
          <w:sz w:val="24"/>
          <w:szCs w:val="22"/>
        </w:rPr>
        <w:t>%</w:t>
      </w:r>
    </w:p>
    <w:p w14:paraId="0172EF4D" w14:textId="3DACB5C3" w:rsidR="00E0177A" w:rsidRDefault="00F5688F">
      <w:pPr>
        <w:pStyle w:val="BodyText"/>
        <w:rPr>
          <w:sz w:val="24"/>
          <w:szCs w:val="22"/>
        </w:rPr>
      </w:pPr>
      <w:r>
        <w:rPr>
          <w:sz w:val="24"/>
          <w:szCs w:val="22"/>
        </w:rPr>
        <w:t>Final Exam</w:t>
      </w:r>
      <w:r>
        <w:rPr>
          <w:sz w:val="24"/>
          <w:szCs w:val="22"/>
        </w:rPr>
        <w:tab/>
      </w:r>
      <w:r>
        <w:rPr>
          <w:sz w:val="24"/>
          <w:szCs w:val="22"/>
        </w:rPr>
        <w:tab/>
      </w:r>
      <w:r>
        <w:rPr>
          <w:sz w:val="24"/>
          <w:szCs w:val="22"/>
        </w:rPr>
        <w:tab/>
      </w:r>
      <w:r>
        <w:rPr>
          <w:sz w:val="24"/>
          <w:szCs w:val="22"/>
        </w:rPr>
        <w:tab/>
        <w:t>2</w:t>
      </w:r>
      <w:r w:rsidR="009108DA">
        <w:rPr>
          <w:sz w:val="24"/>
          <w:szCs w:val="22"/>
        </w:rPr>
        <w:t>0</w:t>
      </w:r>
      <w:r>
        <w:rPr>
          <w:sz w:val="24"/>
          <w:szCs w:val="22"/>
        </w:rPr>
        <w:t>%</w:t>
      </w:r>
    </w:p>
    <w:p w14:paraId="31530E47" w14:textId="4915CA9B" w:rsidR="00E0177A" w:rsidRDefault="00F5688F">
      <w:pPr>
        <w:pStyle w:val="BodyText"/>
        <w:rPr>
          <w:sz w:val="24"/>
          <w:szCs w:val="22"/>
        </w:rPr>
      </w:pPr>
      <w:r>
        <w:rPr>
          <w:sz w:val="24"/>
          <w:szCs w:val="22"/>
        </w:rPr>
        <w:t>Short Paper</w:t>
      </w:r>
      <w:r>
        <w:rPr>
          <w:sz w:val="24"/>
          <w:szCs w:val="22"/>
        </w:rPr>
        <w:tab/>
      </w:r>
      <w:r>
        <w:rPr>
          <w:sz w:val="24"/>
          <w:szCs w:val="22"/>
        </w:rPr>
        <w:tab/>
      </w:r>
      <w:r>
        <w:rPr>
          <w:sz w:val="24"/>
          <w:szCs w:val="22"/>
        </w:rPr>
        <w:tab/>
      </w:r>
      <w:r>
        <w:rPr>
          <w:sz w:val="24"/>
          <w:szCs w:val="22"/>
        </w:rPr>
        <w:tab/>
        <w:t>2</w:t>
      </w:r>
      <w:r w:rsidR="00F7349F">
        <w:rPr>
          <w:sz w:val="24"/>
          <w:szCs w:val="22"/>
        </w:rPr>
        <w:t>0</w:t>
      </w:r>
      <w:r>
        <w:rPr>
          <w:sz w:val="24"/>
          <w:szCs w:val="22"/>
        </w:rPr>
        <w:t>%</w:t>
      </w:r>
    </w:p>
    <w:p w14:paraId="19408B91" w14:textId="190FD04C" w:rsidR="009108DA" w:rsidRDefault="009108DA">
      <w:pPr>
        <w:pStyle w:val="BodyText"/>
        <w:rPr>
          <w:sz w:val="24"/>
          <w:szCs w:val="22"/>
        </w:rPr>
      </w:pPr>
      <w:r>
        <w:rPr>
          <w:sz w:val="24"/>
          <w:szCs w:val="22"/>
        </w:rPr>
        <w:t xml:space="preserve">Group </w:t>
      </w:r>
      <w:r w:rsidR="00F7349F">
        <w:rPr>
          <w:sz w:val="24"/>
          <w:szCs w:val="22"/>
        </w:rPr>
        <w:t xml:space="preserve">PPT </w:t>
      </w:r>
      <w:r>
        <w:rPr>
          <w:sz w:val="24"/>
          <w:szCs w:val="22"/>
        </w:rPr>
        <w:t>Presentation</w:t>
      </w:r>
      <w:r>
        <w:rPr>
          <w:sz w:val="24"/>
          <w:szCs w:val="22"/>
        </w:rPr>
        <w:tab/>
      </w:r>
      <w:r>
        <w:rPr>
          <w:sz w:val="24"/>
          <w:szCs w:val="22"/>
        </w:rPr>
        <w:tab/>
        <w:t>5%</w:t>
      </w:r>
    </w:p>
    <w:p w14:paraId="46838C14" w14:textId="77777777" w:rsidR="00E0177A" w:rsidRDefault="00E0177A">
      <w:pPr>
        <w:pStyle w:val="BodyText"/>
        <w:rPr>
          <w:sz w:val="22"/>
          <w:szCs w:val="22"/>
        </w:rPr>
      </w:pPr>
    </w:p>
    <w:p w14:paraId="3FA1AA2A" w14:textId="2E446B9E" w:rsidR="00E0177A" w:rsidRDefault="00F5688F">
      <w:pPr>
        <w:pStyle w:val="BodyText"/>
      </w:pPr>
      <w:r>
        <w:rPr>
          <w:b/>
          <w:sz w:val="28"/>
          <w:szCs w:val="22"/>
        </w:rPr>
        <w:t xml:space="preserve">A short 5-page paper is due on </w:t>
      </w:r>
      <w:r w:rsidR="00200F93">
        <w:rPr>
          <w:b/>
          <w:sz w:val="28"/>
          <w:szCs w:val="22"/>
        </w:rPr>
        <w:t>Wednesday</w:t>
      </w:r>
      <w:r w:rsidR="00F7775C">
        <w:rPr>
          <w:b/>
          <w:sz w:val="28"/>
          <w:szCs w:val="22"/>
        </w:rPr>
        <w:t xml:space="preserve"> November 1</w:t>
      </w:r>
      <w:r w:rsidR="00200F93">
        <w:rPr>
          <w:b/>
          <w:sz w:val="28"/>
          <w:szCs w:val="22"/>
        </w:rPr>
        <w:t>7</w:t>
      </w:r>
    </w:p>
    <w:p w14:paraId="3809F15D" w14:textId="77777777" w:rsidR="00E0177A" w:rsidRDefault="00E0177A">
      <w:pPr>
        <w:pStyle w:val="BodyText"/>
        <w:rPr>
          <w:sz w:val="22"/>
          <w:szCs w:val="22"/>
        </w:rPr>
      </w:pPr>
    </w:p>
    <w:p w14:paraId="707D4A09" w14:textId="33E00942" w:rsidR="00E0177A" w:rsidRPr="0062232D" w:rsidRDefault="00F5688F">
      <w:pPr>
        <w:pStyle w:val="BodyText"/>
        <w:rPr>
          <w:b/>
          <w:bCs/>
        </w:rPr>
      </w:pPr>
      <w:r>
        <w:rPr>
          <w:sz w:val="22"/>
          <w:szCs w:val="22"/>
        </w:rPr>
        <w:t xml:space="preserve">Students are expected to write a paper on one of the countries listed below, all of which have experienced some level of democratization in the past decade.  Some have since undergone “reversals”, while others have seemingly stabilized.  The central goal of the paper is to try to determine which factors, among those discussed in class (political economy, culture, institutions, external factors), seem most important in explaining success of failure in your country.  Try to integrate course readings and materials in making your assessments. Additionally, every paper should include an appendix of the information listed below for the chosen country.  The research for this appendix MUST BE COMPLETED by the time the student meets with the instructor in country groups </w:t>
      </w:r>
      <w:r w:rsidR="00F7775C">
        <w:rPr>
          <w:sz w:val="22"/>
          <w:szCs w:val="22"/>
        </w:rPr>
        <w:t xml:space="preserve">on </w:t>
      </w:r>
      <w:r w:rsidR="00F7775C" w:rsidRPr="00F7775C">
        <w:rPr>
          <w:b/>
          <w:bCs/>
          <w:sz w:val="22"/>
          <w:szCs w:val="22"/>
        </w:rPr>
        <w:t>Monday, October 26</w:t>
      </w:r>
      <w:r w:rsidR="0062232D">
        <w:rPr>
          <w:b/>
          <w:bCs/>
          <w:sz w:val="22"/>
          <w:szCs w:val="22"/>
        </w:rPr>
        <w:t>.</w:t>
      </w:r>
    </w:p>
    <w:p w14:paraId="118E1F87" w14:textId="77777777" w:rsidR="00E0177A" w:rsidRPr="0062232D" w:rsidRDefault="00E0177A">
      <w:pPr>
        <w:pStyle w:val="BodyText"/>
        <w:rPr>
          <w:b/>
          <w:bCs/>
          <w:sz w:val="22"/>
          <w:szCs w:val="22"/>
        </w:rPr>
      </w:pPr>
    </w:p>
    <w:p w14:paraId="145C3305" w14:textId="77777777" w:rsidR="00E0177A" w:rsidRDefault="00F5688F">
      <w:pPr>
        <w:pStyle w:val="BodyText"/>
        <w:rPr>
          <w:b/>
          <w:sz w:val="24"/>
          <w:szCs w:val="22"/>
        </w:rPr>
      </w:pPr>
      <w:r>
        <w:rPr>
          <w:b/>
          <w:sz w:val="24"/>
          <w:szCs w:val="22"/>
        </w:rPr>
        <w:t xml:space="preserve">Appendix Information:  </w:t>
      </w:r>
    </w:p>
    <w:p w14:paraId="301E0A67" w14:textId="2105F3BC" w:rsidR="00E0177A" w:rsidRDefault="00F5688F">
      <w:pPr>
        <w:pStyle w:val="BodyText"/>
        <w:rPr>
          <w:sz w:val="22"/>
          <w:szCs w:val="22"/>
        </w:rPr>
      </w:pPr>
      <w:r>
        <w:rPr>
          <w:sz w:val="22"/>
          <w:szCs w:val="22"/>
        </w:rPr>
        <w:t>Country size, geographic location, population size, type of political institution</w:t>
      </w:r>
      <w:r w:rsidR="00F7775C">
        <w:rPr>
          <w:sz w:val="22"/>
          <w:szCs w:val="22"/>
        </w:rPr>
        <w:t xml:space="preserve"> (presidential or parliamentary, federal or unitary)</w:t>
      </w:r>
      <w:r>
        <w:rPr>
          <w:sz w:val="22"/>
          <w:szCs w:val="22"/>
        </w:rPr>
        <w:t xml:space="preserve">, date country became independent and from whom, date of last national election </w:t>
      </w:r>
      <w:r w:rsidR="00F7775C">
        <w:rPr>
          <w:sz w:val="22"/>
          <w:szCs w:val="22"/>
        </w:rPr>
        <w:t>(</w:t>
      </w:r>
      <w:r>
        <w:rPr>
          <w:sz w:val="22"/>
          <w:szCs w:val="22"/>
        </w:rPr>
        <w:t>or coup</w:t>
      </w:r>
      <w:r w:rsidR="00F7775C">
        <w:rPr>
          <w:sz w:val="22"/>
          <w:szCs w:val="22"/>
        </w:rPr>
        <w:t>)</w:t>
      </w:r>
      <w:r>
        <w:rPr>
          <w:sz w:val="22"/>
          <w:szCs w:val="22"/>
        </w:rPr>
        <w:t xml:space="preserve">, </w:t>
      </w:r>
      <w:r w:rsidR="00F7775C">
        <w:rPr>
          <w:sz w:val="22"/>
          <w:szCs w:val="22"/>
        </w:rPr>
        <w:t xml:space="preserve">Freedom House ranking/score, </w:t>
      </w:r>
      <w:r>
        <w:rPr>
          <w:sz w:val="22"/>
          <w:szCs w:val="22"/>
        </w:rPr>
        <w:t xml:space="preserve">current leader and length of tenure, major external allies and enemies, size of the military, GNP or GDP/per capita (relative level of wealth), </w:t>
      </w:r>
      <w:r w:rsidR="00F7775C">
        <w:rPr>
          <w:sz w:val="22"/>
          <w:szCs w:val="22"/>
        </w:rPr>
        <w:t>GINI coefficient for income inequality</w:t>
      </w:r>
      <w:r>
        <w:rPr>
          <w:sz w:val="22"/>
          <w:szCs w:val="22"/>
        </w:rPr>
        <w:t>, religious/ethnic make</w:t>
      </w:r>
      <w:r w:rsidR="005E5B2F">
        <w:rPr>
          <w:sz w:val="22"/>
          <w:szCs w:val="22"/>
        </w:rPr>
        <w:t>-</w:t>
      </w:r>
      <w:r>
        <w:rPr>
          <w:sz w:val="22"/>
          <w:szCs w:val="22"/>
        </w:rPr>
        <w:t>up of the population.</w:t>
      </w:r>
    </w:p>
    <w:p w14:paraId="0B81E51E" w14:textId="77777777" w:rsidR="00E0177A" w:rsidRDefault="00E0177A">
      <w:pPr>
        <w:pStyle w:val="BodyText"/>
        <w:rPr>
          <w:sz w:val="22"/>
          <w:szCs w:val="22"/>
        </w:rPr>
      </w:pPr>
    </w:p>
    <w:p w14:paraId="113F5F42" w14:textId="2AF4FF6F" w:rsidR="00E0177A" w:rsidRDefault="00F5688F">
      <w:pPr>
        <w:pStyle w:val="BodyText"/>
        <w:rPr>
          <w:sz w:val="22"/>
          <w:szCs w:val="22"/>
        </w:rPr>
      </w:pPr>
      <w:r>
        <w:rPr>
          <w:sz w:val="22"/>
          <w:szCs w:val="22"/>
        </w:rPr>
        <w:t xml:space="preserve">Students will present their findings </w:t>
      </w:r>
      <w:r w:rsidR="00F7775C">
        <w:rPr>
          <w:sz w:val="22"/>
          <w:szCs w:val="22"/>
        </w:rPr>
        <w:t xml:space="preserve">virtually, </w:t>
      </w:r>
      <w:r>
        <w:rPr>
          <w:sz w:val="22"/>
          <w:szCs w:val="22"/>
        </w:rPr>
        <w:t xml:space="preserve">at the end of the semester.  4-5 will work on each country, though papers and conclusions should be completed on your own.  </w:t>
      </w:r>
      <w:r w:rsidR="00F7775C">
        <w:rPr>
          <w:sz w:val="22"/>
          <w:szCs w:val="22"/>
        </w:rPr>
        <w:t>On the day papers are due (Thursday November 18) you will have the class period to meet with your country group and discuss your findings and make arrangements to create a ppt for the class that summarizes your group findings with regards to the status of democracy in your country.</w:t>
      </w:r>
    </w:p>
    <w:p w14:paraId="473612A9" w14:textId="77777777" w:rsidR="00E0177A" w:rsidRDefault="00E0177A">
      <w:pPr>
        <w:pStyle w:val="BodyText"/>
        <w:rPr>
          <w:sz w:val="22"/>
          <w:szCs w:val="22"/>
        </w:rPr>
      </w:pPr>
    </w:p>
    <w:p w14:paraId="0076B344" w14:textId="77777777" w:rsidR="00E0177A" w:rsidRDefault="00F5688F">
      <w:pPr>
        <w:pStyle w:val="BodyText"/>
        <w:rPr>
          <w:sz w:val="24"/>
          <w:szCs w:val="22"/>
        </w:rPr>
      </w:pPr>
      <w:r>
        <w:rPr>
          <w:sz w:val="24"/>
          <w:szCs w:val="22"/>
        </w:rPr>
        <w:t>Countries to Choose From:</w:t>
      </w:r>
    </w:p>
    <w:p w14:paraId="64C7F152" w14:textId="1FA4519A" w:rsidR="00E0177A" w:rsidRPr="00DD6810" w:rsidRDefault="00F5688F">
      <w:pPr>
        <w:pStyle w:val="BodyText"/>
        <w:rPr>
          <w:b/>
          <w:bCs/>
          <w:sz w:val="24"/>
          <w:szCs w:val="22"/>
        </w:rPr>
      </w:pPr>
      <w:r w:rsidRPr="00DD6810">
        <w:rPr>
          <w:b/>
          <w:bCs/>
          <w:sz w:val="24"/>
          <w:szCs w:val="22"/>
        </w:rPr>
        <w:t xml:space="preserve">Nigeria, South Africa, </w:t>
      </w:r>
      <w:r w:rsidR="00F7775C" w:rsidRPr="00DD6810">
        <w:rPr>
          <w:b/>
          <w:bCs/>
          <w:sz w:val="24"/>
          <w:szCs w:val="22"/>
        </w:rPr>
        <w:t>South Korea,</w:t>
      </w:r>
      <w:r w:rsidRPr="00DD6810">
        <w:rPr>
          <w:b/>
          <w:bCs/>
          <w:sz w:val="24"/>
          <w:szCs w:val="22"/>
        </w:rPr>
        <w:t xml:space="preserve"> </w:t>
      </w:r>
      <w:r w:rsidR="00F7775C" w:rsidRPr="00DD6810">
        <w:rPr>
          <w:b/>
          <w:bCs/>
          <w:sz w:val="24"/>
          <w:szCs w:val="22"/>
        </w:rPr>
        <w:t>Bolivia</w:t>
      </w:r>
      <w:r w:rsidRPr="00DD6810">
        <w:rPr>
          <w:b/>
          <w:bCs/>
          <w:sz w:val="24"/>
          <w:szCs w:val="22"/>
        </w:rPr>
        <w:t>, B</w:t>
      </w:r>
      <w:r w:rsidR="00F55CC7" w:rsidRPr="00DD6810">
        <w:rPr>
          <w:b/>
          <w:bCs/>
          <w:sz w:val="24"/>
          <w:szCs w:val="22"/>
        </w:rPr>
        <w:t>razil</w:t>
      </w:r>
      <w:r w:rsidRPr="00DD6810">
        <w:rPr>
          <w:b/>
          <w:bCs/>
          <w:sz w:val="24"/>
          <w:szCs w:val="22"/>
        </w:rPr>
        <w:t xml:space="preserve">, </w:t>
      </w:r>
      <w:r w:rsidR="00F7775C" w:rsidRPr="00DD6810">
        <w:rPr>
          <w:b/>
          <w:bCs/>
          <w:sz w:val="24"/>
          <w:szCs w:val="22"/>
        </w:rPr>
        <w:t xml:space="preserve">Tunisia, </w:t>
      </w:r>
      <w:r w:rsidRPr="00DD6810">
        <w:rPr>
          <w:b/>
          <w:bCs/>
          <w:sz w:val="24"/>
          <w:szCs w:val="22"/>
        </w:rPr>
        <w:t xml:space="preserve">Turkey, </w:t>
      </w:r>
      <w:r w:rsidR="00FE4898">
        <w:rPr>
          <w:b/>
          <w:bCs/>
          <w:sz w:val="24"/>
          <w:szCs w:val="22"/>
        </w:rPr>
        <w:t>Poland</w:t>
      </w:r>
    </w:p>
    <w:p w14:paraId="0974A423" w14:textId="5AC99506" w:rsidR="00F55CC7" w:rsidRDefault="00F55CC7">
      <w:pPr>
        <w:pStyle w:val="BodyText"/>
        <w:rPr>
          <w:sz w:val="24"/>
          <w:szCs w:val="22"/>
        </w:rPr>
      </w:pPr>
    </w:p>
    <w:p w14:paraId="0266FDDF" w14:textId="4DF9B890" w:rsidR="00F55CC7" w:rsidRDefault="00F55CC7">
      <w:pPr>
        <w:pStyle w:val="BodyText"/>
        <w:rPr>
          <w:sz w:val="24"/>
          <w:szCs w:val="22"/>
        </w:rPr>
      </w:pPr>
      <w:r>
        <w:rPr>
          <w:sz w:val="24"/>
          <w:szCs w:val="22"/>
        </w:rPr>
        <w:t xml:space="preserve">Papers will use the </w:t>
      </w:r>
      <w:r w:rsidRPr="00F55CC7">
        <w:rPr>
          <w:b/>
          <w:bCs/>
          <w:sz w:val="24"/>
          <w:szCs w:val="22"/>
        </w:rPr>
        <w:t>American Political Science Association Style Guide</w:t>
      </w:r>
      <w:r>
        <w:rPr>
          <w:sz w:val="24"/>
          <w:szCs w:val="22"/>
        </w:rPr>
        <w:t xml:space="preserve"> to model APSA citation formatting in citing relevant scholarly and news sources in their papers.  These are posted to the class Blackboard page.</w:t>
      </w:r>
    </w:p>
    <w:p w14:paraId="4730786B" w14:textId="77777777" w:rsidR="00F7775C" w:rsidRDefault="00F7775C">
      <w:pPr>
        <w:rPr>
          <w:b/>
          <w:sz w:val="22"/>
          <w:szCs w:val="22"/>
        </w:rPr>
      </w:pPr>
    </w:p>
    <w:p w14:paraId="3239E336" w14:textId="7DDB38D7" w:rsidR="0024478E" w:rsidRDefault="0024478E">
      <w:pPr>
        <w:rPr>
          <w:b/>
          <w:sz w:val="22"/>
          <w:szCs w:val="22"/>
        </w:rPr>
      </w:pPr>
    </w:p>
    <w:p w14:paraId="5E207D46" w14:textId="1F72D94C" w:rsidR="00FE4898" w:rsidRDefault="00FE4898">
      <w:pPr>
        <w:rPr>
          <w:b/>
          <w:sz w:val="22"/>
          <w:szCs w:val="22"/>
        </w:rPr>
      </w:pPr>
    </w:p>
    <w:p w14:paraId="1A884CE8" w14:textId="77777777" w:rsidR="00EB5B45" w:rsidRDefault="00EB5B45" w:rsidP="00FE4898">
      <w:pPr>
        <w:autoSpaceDE w:val="0"/>
        <w:autoSpaceDN w:val="0"/>
        <w:adjustRightInd w:val="0"/>
        <w:rPr>
          <w:rFonts w:ascii="Calibri" w:hAnsi="Calibri" w:cs="Calibri"/>
          <w:color w:val="000000"/>
          <w:sz w:val="24"/>
          <w:szCs w:val="24"/>
        </w:rPr>
      </w:pPr>
    </w:p>
    <w:p w14:paraId="3452EE52" w14:textId="77777777" w:rsidR="00EB5B45" w:rsidRDefault="00FE4898" w:rsidP="00FE4898">
      <w:pPr>
        <w:autoSpaceDE w:val="0"/>
        <w:autoSpaceDN w:val="0"/>
        <w:adjustRightInd w:val="0"/>
        <w:rPr>
          <w:b/>
          <w:bCs/>
          <w:color w:val="000000"/>
          <w:sz w:val="23"/>
          <w:szCs w:val="23"/>
        </w:rPr>
      </w:pPr>
      <w:r w:rsidRPr="00EB5B45">
        <w:rPr>
          <w:b/>
          <w:bCs/>
          <w:color w:val="000000"/>
          <w:sz w:val="23"/>
          <w:szCs w:val="23"/>
        </w:rPr>
        <w:lastRenderedPageBreak/>
        <w:t>Maintaining Public Health (to be included in syllabi for courses with seated components while campus-wide COVID-19 precautions are in place)</w:t>
      </w:r>
      <w:r w:rsidR="00EB5B45">
        <w:rPr>
          <w:b/>
          <w:bCs/>
          <w:color w:val="000000"/>
          <w:sz w:val="23"/>
          <w:szCs w:val="23"/>
        </w:rPr>
        <w:t>:</w:t>
      </w:r>
    </w:p>
    <w:p w14:paraId="4A3BBB8A" w14:textId="31375F62" w:rsidR="00FE4898" w:rsidRPr="00EB5B45" w:rsidRDefault="00FE4898" w:rsidP="00FE4898">
      <w:pPr>
        <w:autoSpaceDE w:val="0"/>
        <w:autoSpaceDN w:val="0"/>
        <w:adjustRightInd w:val="0"/>
        <w:rPr>
          <w:color w:val="000000"/>
          <w:sz w:val="23"/>
          <w:szCs w:val="23"/>
        </w:rPr>
      </w:pPr>
      <w:r w:rsidRPr="00EB5B45">
        <w:rPr>
          <w:b/>
          <w:bCs/>
          <w:color w:val="000000"/>
          <w:sz w:val="23"/>
          <w:szCs w:val="23"/>
        </w:rPr>
        <w:t xml:space="preserve"> </w:t>
      </w:r>
    </w:p>
    <w:p w14:paraId="7096808F" w14:textId="77777777" w:rsidR="00FE4898" w:rsidRPr="00EB5B45" w:rsidRDefault="00FE4898" w:rsidP="00FE4898">
      <w:pPr>
        <w:autoSpaceDE w:val="0"/>
        <w:autoSpaceDN w:val="0"/>
        <w:adjustRightInd w:val="0"/>
        <w:rPr>
          <w:color w:val="000000"/>
          <w:sz w:val="23"/>
          <w:szCs w:val="23"/>
        </w:rPr>
      </w:pPr>
      <w:r w:rsidRPr="00EB5B45">
        <w:rPr>
          <w:color w:val="000000"/>
          <w:sz w:val="23"/>
          <w:szCs w:val="23"/>
        </w:rPr>
        <w:t xml:space="preserve">To protect the health of everyone in this class, students are required to do the following: </w:t>
      </w:r>
    </w:p>
    <w:p w14:paraId="58CEEF93" w14:textId="77777777" w:rsidR="00FE4898" w:rsidRPr="00EB5B45" w:rsidRDefault="00FE4898" w:rsidP="00FE4898">
      <w:pPr>
        <w:autoSpaceDE w:val="0"/>
        <w:autoSpaceDN w:val="0"/>
        <w:adjustRightInd w:val="0"/>
        <w:rPr>
          <w:color w:val="000000"/>
          <w:sz w:val="23"/>
          <w:szCs w:val="23"/>
        </w:rPr>
      </w:pPr>
      <w:r w:rsidRPr="00EB5B45">
        <w:rPr>
          <w:color w:val="000000"/>
          <w:sz w:val="23"/>
          <w:szCs w:val="23"/>
        </w:rPr>
        <w:t xml:space="preserve">- complete the daily health screening from a phone or computer each morning; </w:t>
      </w:r>
    </w:p>
    <w:p w14:paraId="15C9BD89" w14:textId="77777777" w:rsidR="00FE4898" w:rsidRPr="00EB5B45" w:rsidRDefault="00FE4898" w:rsidP="00FE4898">
      <w:pPr>
        <w:autoSpaceDE w:val="0"/>
        <w:autoSpaceDN w:val="0"/>
        <w:adjustRightInd w:val="0"/>
        <w:rPr>
          <w:color w:val="000000"/>
          <w:sz w:val="23"/>
          <w:szCs w:val="23"/>
        </w:rPr>
      </w:pPr>
      <w:r w:rsidRPr="00EB5B45">
        <w:rPr>
          <w:color w:val="000000"/>
          <w:sz w:val="23"/>
          <w:szCs w:val="23"/>
        </w:rPr>
        <w:t xml:space="preserve">- wear a mask or face covering over their nose and mouth before entering the building; and </w:t>
      </w:r>
    </w:p>
    <w:p w14:paraId="7778F028" w14:textId="77777777" w:rsidR="00FE4898" w:rsidRPr="00EB5B45" w:rsidRDefault="00FE4898" w:rsidP="00FE4898">
      <w:pPr>
        <w:autoSpaceDE w:val="0"/>
        <w:autoSpaceDN w:val="0"/>
        <w:adjustRightInd w:val="0"/>
        <w:rPr>
          <w:color w:val="000000"/>
          <w:sz w:val="23"/>
          <w:szCs w:val="23"/>
        </w:rPr>
      </w:pPr>
      <w:r w:rsidRPr="00EB5B45">
        <w:rPr>
          <w:color w:val="000000"/>
          <w:sz w:val="23"/>
          <w:szCs w:val="23"/>
        </w:rPr>
        <w:t xml:space="preserve">- stay 6 feet apart from everyone else in the hallway and the classroom. </w:t>
      </w:r>
    </w:p>
    <w:p w14:paraId="75A221FE" w14:textId="77777777" w:rsidR="00FE4898" w:rsidRPr="00EB5B45" w:rsidRDefault="00FE4898" w:rsidP="00FE4898">
      <w:pPr>
        <w:autoSpaceDE w:val="0"/>
        <w:autoSpaceDN w:val="0"/>
        <w:adjustRightInd w:val="0"/>
        <w:rPr>
          <w:color w:val="000000"/>
          <w:sz w:val="22"/>
          <w:szCs w:val="22"/>
        </w:rPr>
      </w:pPr>
      <w:r w:rsidRPr="00EB5B45">
        <w:rPr>
          <w:color w:val="000000"/>
          <w:sz w:val="22"/>
          <w:szCs w:val="22"/>
        </w:rPr>
        <w:t xml:space="preserve">If you arrive and you have not completed the daily screening, you will be asked to complete it outside of the room. If you arrive without a mask or face covering, I may be able to supply you with one; however, you may be required to return to your residence to get one, or go to a designated location on campus to get a mask or face covering. </w:t>
      </w:r>
      <w:r w:rsidRPr="00EB5B45">
        <w:rPr>
          <w:i/>
          <w:iCs/>
          <w:color w:val="000000"/>
          <w:sz w:val="22"/>
          <w:szCs w:val="22"/>
        </w:rPr>
        <w:t xml:space="preserve">There are no exemptions or waivers of this policy. </w:t>
      </w:r>
      <w:r w:rsidRPr="00EB5B45">
        <w:rPr>
          <w:color w:val="000000"/>
          <w:sz w:val="22"/>
          <w:szCs w:val="22"/>
        </w:rPr>
        <w:t xml:space="preserve">If you refuse to wear a mask or face covering, you will not be able to enter the classroom and participate in the class. Refusal to wear a mask or face covering will be reported to the Student Conduct Office based on the Student Conduct Code’s ‘Non-Compliance with Official Requests’ (which includes public health policy). Remember that the theme of the semester is “We, not Me.” If we each do our part to care about the college community of which we are a part, we will have a productive experience. </w:t>
      </w:r>
    </w:p>
    <w:p w14:paraId="67FF0A07" w14:textId="6EF4ED40" w:rsidR="00FE4898" w:rsidRDefault="00FE4898" w:rsidP="00FE4898">
      <w:pPr>
        <w:autoSpaceDE w:val="0"/>
        <w:autoSpaceDN w:val="0"/>
        <w:adjustRightInd w:val="0"/>
        <w:rPr>
          <w:color w:val="000000"/>
          <w:sz w:val="23"/>
          <w:szCs w:val="23"/>
        </w:rPr>
      </w:pPr>
      <w:r w:rsidRPr="00EB5B45">
        <w:rPr>
          <w:color w:val="000000"/>
          <w:sz w:val="23"/>
          <w:szCs w:val="23"/>
        </w:rPr>
        <w:t xml:space="preserve">Please note that with any temporary illness, students must make arrangements to make up coursework. </w:t>
      </w:r>
    </w:p>
    <w:p w14:paraId="453EA567" w14:textId="77777777" w:rsidR="00EB5B45" w:rsidRPr="00EB5B45" w:rsidRDefault="00EB5B45" w:rsidP="00FE4898">
      <w:pPr>
        <w:autoSpaceDE w:val="0"/>
        <w:autoSpaceDN w:val="0"/>
        <w:adjustRightInd w:val="0"/>
        <w:rPr>
          <w:color w:val="000000"/>
          <w:sz w:val="23"/>
          <w:szCs w:val="23"/>
        </w:rPr>
      </w:pPr>
    </w:p>
    <w:p w14:paraId="58977B0A" w14:textId="198DD8A0" w:rsidR="00FE4898" w:rsidRPr="00EB5B45" w:rsidRDefault="00FE4898" w:rsidP="00FE4898">
      <w:pPr>
        <w:rPr>
          <w:i/>
          <w:iCs/>
          <w:color w:val="000000"/>
          <w:sz w:val="23"/>
          <w:szCs w:val="23"/>
        </w:rPr>
      </w:pPr>
      <w:r w:rsidRPr="00EB5B45">
        <w:rPr>
          <w:i/>
          <w:iCs/>
          <w:color w:val="000000"/>
          <w:sz w:val="23"/>
          <w:szCs w:val="23"/>
        </w:rPr>
        <w:t>For more information about The Pledge and expectations, go to “</w:t>
      </w:r>
      <w:r w:rsidRPr="00EB5B45">
        <w:rPr>
          <w:i/>
          <w:iCs/>
          <w:color w:val="0000FF"/>
          <w:sz w:val="23"/>
          <w:szCs w:val="23"/>
        </w:rPr>
        <w:t>Protect New Paltz: A Pledge to Stop the Spread of COVID-19</w:t>
      </w:r>
      <w:r w:rsidRPr="00EB5B45">
        <w:rPr>
          <w:i/>
          <w:iCs/>
          <w:color w:val="000000"/>
          <w:sz w:val="23"/>
          <w:szCs w:val="23"/>
        </w:rPr>
        <w:t>.”</w:t>
      </w:r>
    </w:p>
    <w:p w14:paraId="71BC34F5" w14:textId="5C489C1B" w:rsidR="00FE4898" w:rsidRDefault="00FE4898" w:rsidP="00FE4898">
      <w:pPr>
        <w:rPr>
          <w:rFonts w:ascii="Calibri" w:hAnsi="Calibri" w:cs="Calibri"/>
          <w:i/>
          <w:iCs/>
          <w:color w:val="000000"/>
          <w:sz w:val="23"/>
          <w:szCs w:val="23"/>
        </w:rPr>
      </w:pPr>
    </w:p>
    <w:p w14:paraId="67D80F61" w14:textId="719357AB" w:rsidR="00FE4898" w:rsidRDefault="00FE4898" w:rsidP="00FE4898">
      <w:pPr>
        <w:rPr>
          <w:rFonts w:ascii="Calibri" w:hAnsi="Calibri" w:cs="Calibri"/>
          <w:b/>
          <w:bCs/>
          <w:i/>
          <w:iCs/>
          <w:color w:val="000000"/>
          <w:sz w:val="28"/>
          <w:szCs w:val="28"/>
        </w:rPr>
      </w:pPr>
      <w:r w:rsidRPr="00FE4898">
        <w:rPr>
          <w:rFonts w:ascii="Calibri" w:hAnsi="Calibri" w:cs="Calibri"/>
          <w:b/>
          <w:bCs/>
          <w:i/>
          <w:iCs/>
          <w:color w:val="000000"/>
          <w:sz w:val="28"/>
          <w:szCs w:val="28"/>
        </w:rPr>
        <w:t>Academic Policies:</w:t>
      </w:r>
    </w:p>
    <w:p w14:paraId="3C97345B" w14:textId="77777777" w:rsidR="00EB5B45" w:rsidRPr="00EB5B45" w:rsidRDefault="00EB5B45" w:rsidP="00FE4898">
      <w:pPr>
        <w:rPr>
          <w:rFonts w:ascii="Calibri" w:hAnsi="Calibri" w:cs="Calibri"/>
          <w:b/>
          <w:bCs/>
          <w:i/>
          <w:iCs/>
          <w:color w:val="000000"/>
          <w:sz w:val="28"/>
          <w:szCs w:val="28"/>
        </w:rPr>
      </w:pPr>
    </w:p>
    <w:p w14:paraId="2BC7D3F2" w14:textId="77777777" w:rsidR="00E0177A" w:rsidRPr="00EB5B45" w:rsidRDefault="00F5688F">
      <w:pPr>
        <w:pStyle w:val="Default"/>
        <w:spacing w:after="138"/>
        <w:rPr>
          <w:rFonts w:ascii="Times New Roman" w:hAnsi="Times New Roman" w:cs="Times New Roman"/>
          <w:sz w:val="23"/>
          <w:szCs w:val="23"/>
        </w:rPr>
      </w:pPr>
      <w:r w:rsidRPr="00EB5B45">
        <w:rPr>
          <w:rFonts w:ascii="Times New Roman" w:hAnsi="Times New Roman" w:cs="Times New Roman"/>
          <w:b/>
          <w:bCs/>
          <w:sz w:val="22"/>
          <w:szCs w:val="22"/>
        </w:rPr>
        <w:t xml:space="preserve">1. Academic integrity policy statement: </w:t>
      </w:r>
      <w:r w:rsidRPr="00EB5B45">
        <w:rPr>
          <w:rFonts w:ascii="Times New Roman" w:hAnsi="Times New Roman" w:cs="Times New Roman"/>
          <w:sz w:val="22"/>
          <w:szCs w:val="22"/>
        </w:rPr>
        <w:t>Students are expected to maintain the highest standards of honesty in their college work. Cheating, forgery, and plagiarism are serious offenses, and students found guilty of any form of academic dishonesty are subject to disciplinary action. New Paltz’s policy on academic integrity is found at http://www.newpaltz.edu/ugc/policies/policies_integrity.html, and several excellent resources to help with avoiding plagiarism are available on the Sojourner Truth Library’s website: http://lib.newpaltz.edu/assistance/plag.html</w:t>
      </w:r>
      <w:r w:rsidRPr="00EB5B45">
        <w:rPr>
          <w:rFonts w:ascii="Times New Roman" w:hAnsi="Times New Roman" w:cs="Times New Roman"/>
          <w:sz w:val="23"/>
          <w:szCs w:val="23"/>
        </w:rPr>
        <w:t xml:space="preserve">. </w:t>
      </w:r>
    </w:p>
    <w:p w14:paraId="2C1AA3DC" w14:textId="77777777" w:rsidR="00E0177A" w:rsidRPr="00EB5B45" w:rsidRDefault="00F5688F">
      <w:pPr>
        <w:pStyle w:val="Default"/>
        <w:spacing w:after="138"/>
        <w:rPr>
          <w:rFonts w:ascii="Times New Roman" w:hAnsi="Times New Roman" w:cs="Times New Roman"/>
          <w:sz w:val="22"/>
          <w:szCs w:val="22"/>
        </w:rPr>
      </w:pPr>
      <w:r w:rsidRPr="00EB5B45">
        <w:rPr>
          <w:rFonts w:ascii="Times New Roman" w:hAnsi="Times New Roman" w:cs="Times New Roman"/>
          <w:b/>
          <w:bCs/>
          <w:sz w:val="22"/>
          <w:szCs w:val="22"/>
        </w:rPr>
        <w:t xml:space="preserve">2. Reasonable accommodation of individuals with disabilities statement: </w:t>
      </w:r>
      <w:r w:rsidRPr="00EB5B45">
        <w:rPr>
          <w:rFonts w:ascii="Times New Roman" w:hAnsi="Times New Roman" w:cs="Times New Roman"/>
          <w:sz w:val="22"/>
          <w:szCs w:val="22"/>
        </w:rPr>
        <w:t xml:space="preserve">Students needing classroom and/or testing accommodations related to a disability should contact the Disability Resource Center (Student Union, Room 210, 845-257-3020) as close as possible to the beginning of the semester. The DRC will then provide students’ instructors with an Accommodation Memo verifying the need for accommodations. Specific questions about services and accommodations may be directed to Deanna Knapp, Assistant Director (knappd@newpaltz.edu). </w:t>
      </w:r>
    </w:p>
    <w:p w14:paraId="60B11DB2" w14:textId="541CE06D" w:rsidR="00FE4898" w:rsidRPr="00EB5B45" w:rsidRDefault="00F5688F" w:rsidP="006A5DDB">
      <w:pPr>
        <w:pStyle w:val="Default"/>
        <w:rPr>
          <w:rFonts w:ascii="Times New Roman" w:hAnsi="Times New Roman" w:cs="Times New Roman"/>
          <w:sz w:val="22"/>
          <w:szCs w:val="22"/>
        </w:rPr>
      </w:pPr>
      <w:r w:rsidRPr="00EB5B45">
        <w:rPr>
          <w:rFonts w:ascii="Times New Roman" w:hAnsi="Times New Roman" w:cs="Times New Roman"/>
          <w:b/>
          <w:bCs/>
          <w:sz w:val="22"/>
          <w:szCs w:val="22"/>
        </w:rPr>
        <w:t xml:space="preserve">3. Veteran and Military Services statement: </w:t>
      </w:r>
      <w:r w:rsidRPr="00EB5B45">
        <w:rPr>
          <w:rFonts w:ascii="Times New Roman" w:hAnsi="Times New Roman" w:cs="Times New Roman"/>
          <w:sz w:val="22"/>
          <w:szCs w:val="22"/>
        </w:rPr>
        <w:t xml:space="preserve">New Paltz’s Office of Veteran and Military Services (OVMS) is committed to serving the needs of veterans, service members and their dependents during their transition from military life to student life. Student veterans, service members or their dependents who need assistance while attending SUNY New Paltz may refer to www.newpaltz.edu/veterans; call 845-257-3120, -3124 or -3074; or stop by the Student Union, Room 100 South. </w:t>
      </w:r>
    </w:p>
    <w:p w14:paraId="05CD30DA" w14:textId="780658CB" w:rsidR="00FE4898" w:rsidRPr="00EB5B45" w:rsidRDefault="00FE4898" w:rsidP="00FE4898">
      <w:pPr>
        <w:autoSpaceDE w:val="0"/>
        <w:autoSpaceDN w:val="0"/>
        <w:adjustRightInd w:val="0"/>
        <w:spacing w:after="100"/>
        <w:rPr>
          <w:color w:val="000000"/>
          <w:sz w:val="23"/>
          <w:szCs w:val="23"/>
        </w:rPr>
      </w:pPr>
      <w:r w:rsidRPr="00EB5B45">
        <w:rPr>
          <w:b/>
          <w:bCs/>
          <w:color w:val="000000"/>
          <w:sz w:val="23"/>
          <w:szCs w:val="23"/>
        </w:rPr>
        <w:t xml:space="preserve">4. Computer and network policies statement: </w:t>
      </w:r>
      <w:r w:rsidRPr="00EB5B45">
        <w:rPr>
          <w:color w:val="000000"/>
          <w:sz w:val="23"/>
          <w:szCs w:val="23"/>
        </w:rPr>
        <w:t xml:space="preserve">Users of New Paltz’s computer resources and network facilities are required to comply with the </w:t>
      </w:r>
      <w:r w:rsidRPr="00EB5B45">
        <w:rPr>
          <w:color w:val="0000FF"/>
          <w:sz w:val="23"/>
          <w:szCs w:val="23"/>
        </w:rPr>
        <w:t xml:space="preserve">Acceptable Uses and Privacy Policy </w:t>
      </w:r>
      <w:r w:rsidRPr="00EB5B45">
        <w:rPr>
          <w:color w:val="000000"/>
          <w:sz w:val="23"/>
          <w:szCs w:val="23"/>
        </w:rPr>
        <w:t xml:space="preserve">and other </w:t>
      </w:r>
      <w:r w:rsidRPr="00EB5B45">
        <w:rPr>
          <w:color w:val="0000FF"/>
          <w:sz w:val="23"/>
          <w:szCs w:val="23"/>
        </w:rPr>
        <w:t xml:space="preserve">institutional policies </w:t>
      </w:r>
      <w:r w:rsidRPr="00EB5B45">
        <w:rPr>
          <w:color w:val="000000"/>
          <w:sz w:val="23"/>
          <w:szCs w:val="23"/>
        </w:rPr>
        <w:t>related to computer and internet access and usage.</w:t>
      </w:r>
      <w:r w:rsidRPr="00EB5B45">
        <w:rPr>
          <w:i/>
          <w:iCs/>
          <w:color w:val="000000"/>
          <w:sz w:val="23"/>
          <w:szCs w:val="23"/>
        </w:rPr>
        <w:t xml:space="preserve"> </w:t>
      </w:r>
    </w:p>
    <w:p w14:paraId="2BD7BFFD" w14:textId="77777777" w:rsidR="00FE4898" w:rsidRPr="00EB5B45" w:rsidRDefault="00FE4898" w:rsidP="00FE4898">
      <w:pPr>
        <w:autoSpaceDE w:val="0"/>
        <w:autoSpaceDN w:val="0"/>
        <w:adjustRightInd w:val="0"/>
        <w:spacing w:after="100"/>
        <w:rPr>
          <w:color w:val="000000"/>
          <w:sz w:val="23"/>
          <w:szCs w:val="23"/>
        </w:rPr>
      </w:pPr>
      <w:r w:rsidRPr="00EB5B45">
        <w:rPr>
          <w:b/>
          <w:bCs/>
          <w:color w:val="000000"/>
          <w:sz w:val="23"/>
          <w:szCs w:val="23"/>
        </w:rPr>
        <w:lastRenderedPageBreak/>
        <w:t xml:space="preserve">5. Identity verification policy statement for online courses: </w:t>
      </w:r>
      <w:r w:rsidRPr="00EB5B45">
        <w:rPr>
          <w:color w:val="000000"/>
          <w:sz w:val="23"/>
          <w:szCs w:val="23"/>
        </w:rPr>
        <w:t xml:space="preserve">New Paltz’s </w:t>
      </w:r>
      <w:r w:rsidRPr="00EB5B45">
        <w:rPr>
          <w:i/>
          <w:iCs/>
          <w:color w:val="0000FF"/>
          <w:sz w:val="23"/>
          <w:szCs w:val="23"/>
        </w:rPr>
        <w:t xml:space="preserve">Online Identity Verification Policy </w:t>
      </w:r>
      <w:r w:rsidRPr="00EB5B45">
        <w:rPr>
          <w:color w:val="000000"/>
          <w:sz w:val="23"/>
          <w:szCs w:val="23"/>
        </w:rPr>
        <w:t xml:space="preserve">is designed to verify that students enrolled in our online courses and/or programs are the ones who take the courses, complete the programs, and receive the academic credit. </w:t>
      </w:r>
    </w:p>
    <w:p w14:paraId="0EED0782" w14:textId="77777777" w:rsidR="00FE4898" w:rsidRPr="00EB5B45" w:rsidRDefault="00FE4898" w:rsidP="00FE4898">
      <w:pPr>
        <w:autoSpaceDE w:val="0"/>
        <w:autoSpaceDN w:val="0"/>
        <w:adjustRightInd w:val="0"/>
        <w:rPr>
          <w:color w:val="000000"/>
          <w:sz w:val="23"/>
          <w:szCs w:val="23"/>
        </w:rPr>
      </w:pPr>
      <w:r w:rsidRPr="00EB5B45">
        <w:rPr>
          <w:b/>
          <w:bCs/>
          <w:color w:val="000000"/>
          <w:sz w:val="23"/>
          <w:szCs w:val="23"/>
        </w:rPr>
        <w:t xml:space="preserve">6. Title IX and related policy statement: </w:t>
      </w:r>
      <w:r w:rsidRPr="00EB5B45">
        <w:rPr>
          <w:color w:val="000000"/>
          <w:sz w:val="23"/>
          <w:szCs w:val="23"/>
        </w:rPr>
        <w:t xml:space="preserve">Gender discrimination, sexual harassment, sexual assault, sexual violence, stalking, and power-imbalanced sexual/romantic relationships between faculty and students are strictly prohibited within the SUNY New Paltz community. We encourage students to report, confidentially discuss, or raise questions and concerns regarding potential violations. Reports can be made to the Title IX Office, the department chair and/or the dean of your school. The Office of Human Resources, Diversity &amp; Inclusion (HRDI) can provide more information on </w:t>
      </w:r>
      <w:r w:rsidRPr="00EB5B45">
        <w:rPr>
          <w:color w:val="0000FF"/>
          <w:sz w:val="23"/>
          <w:szCs w:val="23"/>
        </w:rPr>
        <w:t xml:space="preserve">Title IX reporting and support </w:t>
      </w:r>
      <w:r w:rsidRPr="00EB5B45">
        <w:rPr>
          <w:color w:val="000000"/>
          <w:sz w:val="23"/>
          <w:szCs w:val="23"/>
        </w:rPr>
        <w:t xml:space="preserve">as well as the College’s </w:t>
      </w:r>
      <w:r w:rsidRPr="00EB5B45">
        <w:rPr>
          <w:color w:val="0000FF"/>
          <w:sz w:val="23"/>
          <w:szCs w:val="23"/>
        </w:rPr>
        <w:t>Consensual Relationships Policy</w:t>
      </w:r>
      <w:r w:rsidRPr="00EB5B45">
        <w:rPr>
          <w:color w:val="000000"/>
          <w:sz w:val="23"/>
          <w:szCs w:val="23"/>
        </w:rPr>
        <w:t xml:space="preserve">. </w:t>
      </w:r>
    </w:p>
    <w:p w14:paraId="305AEF69" w14:textId="77777777" w:rsidR="00E0177A" w:rsidRDefault="00E0177A">
      <w:pPr>
        <w:rPr>
          <w:b/>
          <w:sz w:val="22"/>
          <w:szCs w:val="22"/>
        </w:rPr>
      </w:pPr>
    </w:p>
    <w:p w14:paraId="2B9F525B" w14:textId="77777777" w:rsidR="00E0177A" w:rsidRDefault="00E0177A">
      <w:pPr>
        <w:pStyle w:val="BodyText"/>
        <w:rPr>
          <w:b/>
          <w:sz w:val="24"/>
        </w:rPr>
      </w:pPr>
    </w:p>
    <w:p w14:paraId="1A274447" w14:textId="77777777" w:rsidR="00E0177A" w:rsidRPr="005E5B2F" w:rsidRDefault="00F5688F">
      <w:pPr>
        <w:pStyle w:val="BodyText"/>
        <w:rPr>
          <w:b/>
          <w:sz w:val="28"/>
          <w:szCs w:val="28"/>
        </w:rPr>
      </w:pPr>
      <w:r w:rsidRPr="005E5B2F">
        <w:rPr>
          <w:b/>
          <w:sz w:val="28"/>
          <w:szCs w:val="28"/>
        </w:rPr>
        <w:t>Schedule of Readings and Lecture Topics:</w:t>
      </w:r>
    </w:p>
    <w:p w14:paraId="6F731BC0" w14:textId="77777777" w:rsidR="00E0177A" w:rsidRDefault="00E0177A">
      <w:pPr>
        <w:pStyle w:val="BodyText"/>
        <w:rPr>
          <w:b/>
          <w:sz w:val="24"/>
        </w:rPr>
      </w:pPr>
    </w:p>
    <w:p w14:paraId="2DFC8B4A" w14:textId="3816A5B4" w:rsidR="00E0177A" w:rsidRDefault="00F7775C">
      <w:pPr>
        <w:pStyle w:val="BodyText"/>
      </w:pPr>
      <w:r>
        <w:rPr>
          <w:b/>
          <w:sz w:val="24"/>
        </w:rPr>
        <w:t>Week 1</w:t>
      </w:r>
      <w:r w:rsidR="00F5688F">
        <w:rPr>
          <w:b/>
          <w:sz w:val="24"/>
        </w:rPr>
        <w:tab/>
      </w:r>
      <w:r w:rsidR="00F5688F">
        <w:rPr>
          <w:b/>
          <w:sz w:val="24"/>
        </w:rPr>
        <w:tab/>
      </w:r>
      <w:r w:rsidR="00F5688F">
        <w:rPr>
          <w:sz w:val="22"/>
          <w:szCs w:val="22"/>
        </w:rPr>
        <w:t>Introduction:  Comparative Politics</w:t>
      </w:r>
    </w:p>
    <w:p w14:paraId="1968229F" w14:textId="469E4C3E" w:rsidR="00504232" w:rsidRDefault="00F5688F" w:rsidP="00504232">
      <w:pPr>
        <w:pStyle w:val="BodyText"/>
        <w:rPr>
          <w:sz w:val="22"/>
          <w:szCs w:val="22"/>
        </w:rPr>
      </w:pPr>
      <w:r>
        <w:rPr>
          <w:sz w:val="22"/>
          <w:szCs w:val="22"/>
        </w:rPr>
        <w:tab/>
      </w:r>
      <w:r>
        <w:rPr>
          <w:sz w:val="22"/>
          <w:szCs w:val="22"/>
        </w:rPr>
        <w:tab/>
      </w:r>
      <w:r>
        <w:rPr>
          <w:sz w:val="22"/>
          <w:szCs w:val="22"/>
        </w:rPr>
        <w:tab/>
      </w:r>
      <w:r>
        <w:rPr>
          <w:sz w:val="22"/>
          <w:szCs w:val="22"/>
        </w:rPr>
        <w:tab/>
      </w:r>
    </w:p>
    <w:p w14:paraId="0B1CED73" w14:textId="02ECA986" w:rsidR="00504232" w:rsidRPr="00EB5B45" w:rsidRDefault="00504232" w:rsidP="00504232">
      <w:pPr>
        <w:pStyle w:val="BodyText"/>
        <w:ind w:left="2160" w:hanging="1440"/>
        <w:rPr>
          <w:b/>
          <w:bCs/>
          <w:i/>
          <w:iCs/>
        </w:rPr>
      </w:pPr>
      <w:r w:rsidRPr="00EB5B45">
        <w:rPr>
          <w:b/>
          <w:bCs/>
          <w:i/>
          <w:iCs/>
          <w:sz w:val="22"/>
          <w:szCs w:val="22"/>
        </w:rPr>
        <w:t>Online assignment (read before first class)</w:t>
      </w:r>
    </w:p>
    <w:p w14:paraId="6FCE0ADF" w14:textId="77777777" w:rsidR="00504232" w:rsidRPr="005B4919" w:rsidRDefault="00504232" w:rsidP="00504232">
      <w:pPr>
        <w:pStyle w:val="BodyText"/>
        <w:rPr>
          <w:i/>
          <w:iCs/>
          <w:sz w:val="22"/>
          <w:szCs w:val="22"/>
        </w:rPr>
      </w:pPr>
      <w:r w:rsidRPr="005B4919">
        <w:rPr>
          <w:i/>
          <w:iCs/>
          <w:sz w:val="22"/>
          <w:szCs w:val="22"/>
        </w:rPr>
        <w:tab/>
      </w:r>
      <w:r w:rsidRPr="005B4919">
        <w:rPr>
          <w:i/>
          <w:iCs/>
          <w:sz w:val="22"/>
          <w:szCs w:val="22"/>
        </w:rPr>
        <w:tab/>
      </w:r>
      <w:r w:rsidRPr="005B4919">
        <w:rPr>
          <w:i/>
          <w:iCs/>
          <w:sz w:val="22"/>
          <w:szCs w:val="22"/>
        </w:rPr>
        <w:tab/>
      </w:r>
    </w:p>
    <w:p w14:paraId="62616F2F" w14:textId="4C303758" w:rsidR="00504232" w:rsidRPr="00504232" w:rsidRDefault="00504232" w:rsidP="00504232">
      <w:pPr>
        <w:pStyle w:val="BodyText"/>
        <w:ind w:left="3600" w:hanging="1440"/>
        <w:rPr>
          <w:i/>
          <w:iCs/>
          <w:sz w:val="22"/>
          <w:szCs w:val="22"/>
        </w:rPr>
      </w:pPr>
      <w:r w:rsidRPr="005B4919">
        <w:rPr>
          <w:i/>
          <w:iCs/>
          <w:sz w:val="22"/>
          <w:szCs w:val="22"/>
        </w:rPr>
        <w:t xml:space="preserve">Reading:  </w:t>
      </w:r>
      <w:r w:rsidRPr="005B4919">
        <w:rPr>
          <w:i/>
          <w:iCs/>
          <w:sz w:val="22"/>
          <w:szCs w:val="22"/>
        </w:rPr>
        <w:tab/>
      </w:r>
      <w:r w:rsidRPr="00EB5B45">
        <w:rPr>
          <w:sz w:val="22"/>
          <w:szCs w:val="22"/>
        </w:rPr>
        <w:t>“Crises Only Sometimes Lead to Change:  And Here’s Why,” by Sheri Berman</w:t>
      </w:r>
      <w:r>
        <w:rPr>
          <w:i/>
          <w:iCs/>
          <w:sz w:val="22"/>
          <w:szCs w:val="22"/>
        </w:rPr>
        <w:t>, Foreign Policy (Summer 2020)</w:t>
      </w:r>
    </w:p>
    <w:p w14:paraId="642218C3" w14:textId="77777777" w:rsidR="00504232" w:rsidRDefault="00504232" w:rsidP="00F7775C">
      <w:pPr>
        <w:pStyle w:val="BodyText"/>
        <w:ind w:firstLine="720"/>
        <w:rPr>
          <w:sz w:val="22"/>
          <w:szCs w:val="22"/>
        </w:rPr>
      </w:pPr>
    </w:p>
    <w:p w14:paraId="4C785725" w14:textId="4EF33AC3" w:rsidR="00E0177A" w:rsidRDefault="00F7775C" w:rsidP="00F7775C">
      <w:pPr>
        <w:pStyle w:val="BodyText"/>
        <w:ind w:firstLine="720"/>
        <w:rPr>
          <w:sz w:val="22"/>
          <w:szCs w:val="22"/>
        </w:rPr>
      </w:pPr>
      <w:r>
        <w:rPr>
          <w:sz w:val="22"/>
          <w:szCs w:val="22"/>
        </w:rPr>
        <w:t>Monday, Aug</w:t>
      </w:r>
      <w:r w:rsidR="005B4919">
        <w:rPr>
          <w:sz w:val="22"/>
          <w:szCs w:val="22"/>
        </w:rPr>
        <w:t xml:space="preserve"> </w:t>
      </w:r>
      <w:r>
        <w:rPr>
          <w:sz w:val="22"/>
          <w:szCs w:val="22"/>
        </w:rPr>
        <w:t>24</w:t>
      </w:r>
      <w:r>
        <w:rPr>
          <w:sz w:val="22"/>
          <w:szCs w:val="22"/>
        </w:rPr>
        <w:tab/>
      </w:r>
      <w:r w:rsidR="00EC16FE">
        <w:rPr>
          <w:sz w:val="22"/>
          <w:szCs w:val="22"/>
        </w:rPr>
        <w:t>Go Over Syllabus, Discuss “Hybrid” Course Expectations</w:t>
      </w:r>
    </w:p>
    <w:p w14:paraId="3FB4084C" w14:textId="70C8179D" w:rsidR="00E0177A" w:rsidRDefault="00E0177A">
      <w:pPr>
        <w:pStyle w:val="BodyText"/>
        <w:rPr>
          <w:sz w:val="22"/>
          <w:szCs w:val="22"/>
        </w:rPr>
      </w:pPr>
    </w:p>
    <w:p w14:paraId="78AF2DFD" w14:textId="179C3BF8" w:rsidR="00E0177A" w:rsidRPr="00334A67" w:rsidRDefault="00504232">
      <w:pPr>
        <w:pStyle w:val="BodyText"/>
        <w:rPr>
          <w:sz w:val="22"/>
          <w:szCs w:val="22"/>
        </w:rPr>
      </w:pPr>
      <w:r>
        <w:rPr>
          <w:sz w:val="22"/>
          <w:szCs w:val="22"/>
        </w:rPr>
        <w:tab/>
      </w:r>
      <w:r>
        <w:rPr>
          <w:sz w:val="22"/>
          <w:szCs w:val="22"/>
        </w:rPr>
        <w:tab/>
      </w:r>
      <w:r>
        <w:rPr>
          <w:sz w:val="22"/>
          <w:szCs w:val="22"/>
        </w:rPr>
        <w:tab/>
        <w:t>Talk about the reading: asking good questions about current event</w:t>
      </w:r>
      <w:r w:rsidR="006A5DDB">
        <w:rPr>
          <w:sz w:val="22"/>
          <w:szCs w:val="22"/>
        </w:rPr>
        <w:t>s</w:t>
      </w:r>
      <w:r w:rsidR="00F5688F">
        <w:tab/>
      </w:r>
    </w:p>
    <w:p w14:paraId="6CE01B8D" w14:textId="77777777" w:rsidR="00F55CC7" w:rsidRDefault="00F55CC7" w:rsidP="00F03877">
      <w:pPr>
        <w:pStyle w:val="BodyText"/>
        <w:ind w:left="3600"/>
        <w:rPr>
          <w:sz w:val="22"/>
          <w:szCs w:val="22"/>
        </w:rPr>
      </w:pPr>
    </w:p>
    <w:p w14:paraId="5A06B42E" w14:textId="44F2CBA9" w:rsidR="00E0177A" w:rsidRDefault="007925E9" w:rsidP="007925E9">
      <w:pPr>
        <w:pStyle w:val="BodyText"/>
        <w:ind w:left="2160" w:hanging="1440"/>
      </w:pPr>
      <w:r>
        <w:rPr>
          <w:sz w:val="22"/>
          <w:szCs w:val="22"/>
        </w:rPr>
        <w:t>Thurs, Aug</w:t>
      </w:r>
      <w:r w:rsidR="005B4919">
        <w:rPr>
          <w:sz w:val="22"/>
          <w:szCs w:val="22"/>
        </w:rPr>
        <w:t xml:space="preserve"> </w:t>
      </w:r>
      <w:r>
        <w:rPr>
          <w:sz w:val="22"/>
          <w:szCs w:val="22"/>
        </w:rPr>
        <w:t xml:space="preserve">26 </w:t>
      </w:r>
      <w:r>
        <w:rPr>
          <w:sz w:val="22"/>
          <w:szCs w:val="22"/>
        </w:rPr>
        <w:tab/>
      </w:r>
      <w:r>
        <w:rPr>
          <w:sz w:val="22"/>
          <w:szCs w:val="22"/>
        </w:rPr>
        <w:tab/>
      </w:r>
      <w:r w:rsidR="00F5688F">
        <w:rPr>
          <w:sz w:val="22"/>
          <w:szCs w:val="22"/>
        </w:rPr>
        <w:t>The Art and Science of Comparative Political Science</w:t>
      </w:r>
    </w:p>
    <w:p w14:paraId="4E3B1FA1" w14:textId="77777777" w:rsidR="00E0177A" w:rsidRDefault="00E0177A">
      <w:pPr>
        <w:pStyle w:val="BodyText"/>
        <w:ind w:left="2160" w:hanging="2160"/>
        <w:rPr>
          <w:sz w:val="22"/>
          <w:szCs w:val="22"/>
        </w:rPr>
      </w:pPr>
    </w:p>
    <w:p w14:paraId="263DA4D9" w14:textId="47B576D2" w:rsidR="00E0177A" w:rsidRPr="006A5DDB" w:rsidRDefault="00F5688F" w:rsidP="006A5DDB">
      <w:pPr>
        <w:pStyle w:val="BodyText"/>
        <w:ind w:left="2160" w:hanging="2160"/>
      </w:pPr>
      <w:r>
        <w:rPr>
          <w:sz w:val="22"/>
          <w:szCs w:val="22"/>
        </w:rPr>
        <w:tab/>
      </w:r>
      <w:r w:rsidR="00504232">
        <w:rPr>
          <w:sz w:val="22"/>
          <w:szCs w:val="22"/>
        </w:rPr>
        <w:t>Reading:</w:t>
      </w:r>
      <w:r w:rsidR="00504232">
        <w:rPr>
          <w:sz w:val="22"/>
          <w:szCs w:val="22"/>
        </w:rPr>
        <w:tab/>
      </w:r>
      <w:r>
        <w:rPr>
          <w:sz w:val="22"/>
          <w:szCs w:val="22"/>
        </w:rPr>
        <w:t xml:space="preserve">Chapter 1 in </w:t>
      </w:r>
      <w:r w:rsidR="00FB438A">
        <w:rPr>
          <w:i/>
          <w:iCs/>
          <w:sz w:val="22"/>
          <w:szCs w:val="22"/>
        </w:rPr>
        <w:t xml:space="preserve">Comparative Politics </w:t>
      </w:r>
      <w:r w:rsidR="00FB438A" w:rsidRPr="00FB438A">
        <w:rPr>
          <w:sz w:val="22"/>
          <w:szCs w:val="22"/>
        </w:rPr>
        <w:t>text</w:t>
      </w:r>
    </w:p>
    <w:p w14:paraId="40B3DB78" w14:textId="49431F20" w:rsidR="007925E9" w:rsidRPr="007925E9" w:rsidRDefault="007925E9">
      <w:pPr>
        <w:pStyle w:val="BodyText"/>
        <w:ind w:left="2160" w:hanging="2160"/>
        <w:rPr>
          <w:b/>
          <w:bCs/>
          <w:sz w:val="22"/>
          <w:szCs w:val="22"/>
        </w:rPr>
      </w:pPr>
      <w:r w:rsidRPr="007925E9">
        <w:rPr>
          <w:b/>
          <w:bCs/>
          <w:sz w:val="22"/>
          <w:szCs w:val="22"/>
        </w:rPr>
        <w:t>Week 2</w:t>
      </w:r>
    </w:p>
    <w:p w14:paraId="25E9D873" w14:textId="5948714F" w:rsidR="00E0177A" w:rsidRDefault="007925E9" w:rsidP="007925E9">
      <w:pPr>
        <w:pStyle w:val="BodyText"/>
        <w:ind w:left="2160" w:hanging="1440"/>
      </w:pPr>
      <w:r>
        <w:rPr>
          <w:sz w:val="22"/>
          <w:szCs w:val="22"/>
        </w:rPr>
        <w:t>Monday, Aug</w:t>
      </w:r>
      <w:r w:rsidR="005B4919">
        <w:rPr>
          <w:sz w:val="22"/>
          <w:szCs w:val="22"/>
        </w:rPr>
        <w:t xml:space="preserve"> </w:t>
      </w:r>
      <w:r>
        <w:rPr>
          <w:sz w:val="22"/>
          <w:szCs w:val="22"/>
        </w:rPr>
        <w:t>31</w:t>
      </w:r>
      <w:r>
        <w:rPr>
          <w:sz w:val="22"/>
          <w:szCs w:val="22"/>
        </w:rPr>
        <w:tab/>
      </w:r>
      <w:r w:rsidR="00F5688F">
        <w:rPr>
          <w:sz w:val="22"/>
          <w:szCs w:val="22"/>
        </w:rPr>
        <w:t xml:space="preserve">The Units of Analysis: </w:t>
      </w:r>
      <w:r w:rsidR="008252BC">
        <w:rPr>
          <w:sz w:val="22"/>
          <w:szCs w:val="22"/>
        </w:rPr>
        <w:t xml:space="preserve">Origins and Definition of </w:t>
      </w:r>
      <w:r w:rsidR="00F5688F">
        <w:rPr>
          <w:sz w:val="22"/>
          <w:szCs w:val="22"/>
        </w:rPr>
        <w:t>Modern States</w:t>
      </w:r>
    </w:p>
    <w:p w14:paraId="1429C6CF" w14:textId="653823AC" w:rsidR="00FB438A" w:rsidRPr="00504232" w:rsidRDefault="00F5688F" w:rsidP="00504232">
      <w:pPr>
        <w:pStyle w:val="BodyText"/>
        <w:ind w:left="2160" w:hanging="2160"/>
      </w:pPr>
      <w:r>
        <w:rPr>
          <w:sz w:val="22"/>
          <w:szCs w:val="22"/>
        </w:rPr>
        <w:tab/>
      </w:r>
      <w:r>
        <w:rPr>
          <w:sz w:val="22"/>
          <w:szCs w:val="22"/>
        </w:rPr>
        <w:tab/>
      </w:r>
      <w:r w:rsidR="007925E9">
        <w:rPr>
          <w:sz w:val="22"/>
          <w:szCs w:val="22"/>
        </w:rPr>
        <w:tab/>
      </w:r>
    </w:p>
    <w:p w14:paraId="60F13DD4" w14:textId="77777777" w:rsidR="00FB438A" w:rsidRDefault="00FB438A" w:rsidP="00FB438A">
      <w:pPr>
        <w:pStyle w:val="BodyText"/>
        <w:ind w:left="2160"/>
        <w:rPr>
          <w:sz w:val="22"/>
          <w:szCs w:val="22"/>
        </w:rPr>
      </w:pPr>
      <w:r>
        <w:rPr>
          <w:sz w:val="22"/>
          <w:szCs w:val="22"/>
        </w:rPr>
        <w:t xml:space="preserve">Reading:  Chapter 2, </w:t>
      </w:r>
      <w:r w:rsidRPr="00FB438A">
        <w:rPr>
          <w:i/>
          <w:iCs/>
          <w:sz w:val="22"/>
          <w:szCs w:val="22"/>
        </w:rPr>
        <w:t>Comparative Politics</w:t>
      </w:r>
      <w:r>
        <w:rPr>
          <w:sz w:val="22"/>
          <w:szCs w:val="22"/>
        </w:rPr>
        <w:t xml:space="preserve"> Text</w:t>
      </w:r>
    </w:p>
    <w:p w14:paraId="3D304CCA" w14:textId="77777777" w:rsidR="00504232" w:rsidRDefault="00504232" w:rsidP="00FB438A">
      <w:pPr>
        <w:pStyle w:val="BodyText"/>
        <w:ind w:left="2160" w:hanging="1440"/>
        <w:rPr>
          <w:i/>
          <w:iCs/>
          <w:sz w:val="22"/>
          <w:szCs w:val="22"/>
        </w:rPr>
      </w:pPr>
    </w:p>
    <w:p w14:paraId="2BE594DC" w14:textId="35BD609E" w:rsidR="00FB438A" w:rsidRPr="00FB438A" w:rsidRDefault="00FB438A" w:rsidP="00FB438A">
      <w:pPr>
        <w:pStyle w:val="BodyText"/>
        <w:ind w:left="2160" w:hanging="1440"/>
        <w:rPr>
          <w:i/>
          <w:iCs/>
          <w:sz w:val="22"/>
          <w:szCs w:val="22"/>
        </w:rPr>
      </w:pPr>
      <w:r w:rsidRPr="00FB438A">
        <w:rPr>
          <w:i/>
          <w:iCs/>
          <w:sz w:val="22"/>
          <w:szCs w:val="22"/>
        </w:rPr>
        <w:t>Online Assignment:</w:t>
      </w:r>
      <w:r w:rsidRPr="00FB438A">
        <w:rPr>
          <w:i/>
          <w:iCs/>
          <w:sz w:val="22"/>
          <w:szCs w:val="22"/>
        </w:rPr>
        <w:tab/>
        <w:t>Measuring State Strength</w:t>
      </w:r>
      <w:r w:rsidR="00504232">
        <w:rPr>
          <w:i/>
          <w:iCs/>
          <w:sz w:val="22"/>
          <w:szCs w:val="22"/>
        </w:rPr>
        <w:t>, see Week 2 Content Folder for Task</w:t>
      </w:r>
    </w:p>
    <w:p w14:paraId="70902E1E" w14:textId="002A5B10" w:rsidR="00E0177A" w:rsidRDefault="00FB438A" w:rsidP="0024478E">
      <w:pPr>
        <w:pStyle w:val="BodyText"/>
        <w:ind w:left="2160" w:firstLine="720"/>
        <w:rPr>
          <w:i/>
          <w:iCs/>
          <w:sz w:val="22"/>
          <w:szCs w:val="22"/>
        </w:rPr>
      </w:pPr>
      <w:r w:rsidRPr="00FB438A">
        <w:rPr>
          <w:i/>
          <w:iCs/>
          <w:sz w:val="22"/>
          <w:szCs w:val="22"/>
        </w:rPr>
        <w:t xml:space="preserve">Fragile States Index:  </w:t>
      </w:r>
      <w:hyperlink r:id="rId6" w:history="1">
        <w:r w:rsidRPr="00FB438A">
          <w:rPr>
            <w:rStyle w:val="Hyperlink"/>
            <w:i/>
            <w:iCs/>
            <w:sz w:val="22"/>
            <w:szCs w:val="22"/>
          </w:rPr>
          <w:t>https://fragilestatesindex.org/</w:t>
        </w:r>
      </w:hyperlink>
    </w:p>
    <w:p w14:paraId="7EC75768" w14:textId="77777777" w:rsidR="000E4C7D" w:rsidRDefault="000E4C7D" w:rsidP="00192AB7">
      <w:pPr>
        <w:pStyle w:val="BodyText"/>
        <w:ind w:left="2160" w:hanging="1440"/>
        <w:rPr>
          <w:sz w:val="22"/>
          <w:szCs w:val="22"/>
        </w:rPr>
      </w:pPr>
    </w:p>
    <w:p w14:paraId="322B35C8" w14:textId="0F4FADB3" w:rsidR="00FB438A" w:rsidRDefault="007925E9" w:rsidP="00192AB7">
      <w:pPr>
        <w:pStyle w:val="BodyText"/>
        <w:ind w:left="2160" w:hanging="1440"/>
        <w:rPr>
          <w:sz w:val="22"/>
          <w:szCs w:val="22"/>
        </w:rPr>
      </w:pPr>
      <w:r>
        <w:rPr>
          <w:sz w:val="22"/>
          <w:szCs w:val="22"/>
        </w:rPr>
        <w:t>Thursday, Sep 3</w:t>
      </w:r>
      <w:r>
        <w:rPr>
          <w:sz w:val="22"/>
          <w:szCs w:val="22"/>
        </w:rPr>
        <w:tab/>
      </w:r>
      <w:r>
        <w:rPr>
          <w:sz w:val="22"/>
          <w:szCs w:val="22"/>
        </w:rPr>
        <w:tab/>
      </w:r>
      <w:r w:rsidR="00FB438A">
        <w:rPr>
          <w:sz w:val="22"/>
          <w:szCs w:val="22"/>
        </w:rPr>
        <w:t>Strong and Weak States</w:t>
      </w:r>
    </w:p>
    <w:p w14:paraId="6897FFF3" w14:textId="77777777" w:rsidR="00D228B8" w:rsidRDefault="00D228B8" w:rsidP="00192AB7">
      <w:pPr>
        <w:pStyle w:val="BodyText"/>
        <w:ind w:left="2160" w:hanging="1440"/>
        <w:rPr>
          <w:sz w:val="22"/>
          <w:szCs w:val="22"/>
        </w:rPr>
      </w:pPr>
    </w:p>
    <w:p w14:paraId="29900B41" w14:textId="5FB55F3A" w:rsidR="000E4C7D" w:rsidRDefault="00FB438A" w:rsidP="00334A67">
      <w:pPr>
        <w:pStyle w:val="BodyText"/>
        <w:ind w:left="2160"/>
        <w:rPr>
          <w:sz w:val="22"/>
          <w:szCs w:val="22"/>
        </w:rPr>
      </w:pPr>
      <w:r>
        <w:rPr>
          <w:sz w:val="22"/>
          <w:szCs w:val="22"/>
        </w:rPr>
        <w:t>Reading:</w:t>
      </w:r>
      <w:r w:rsidR="00334A67">
        <w:rPr>
          <w:sz w:val="22"/>
          <w:szCs w:val="22"/>
        </w:rPr>
        <w:t xml:space="preserve">  </w:t>
      </w:r>
      <w:r>
        <w:rPr>
          <w:sz w:val="22"/>
          <w:szCs w:val="22"/>
        </w:rPr>
        <w:t xml:space="preserve">Charles Tilly, “State Making and Organized Crime,” </w:t>
      </w:r>
      <w:r w:rsidR="000E4C7D">
        <w:rPr>
          <w:sz w:val="22"/>
          <w:szCs w:val="22"/>
        </w:rPr>
        <w:t xml:space="preserve"> and “War and the State in Africa,” by Jeffrey Herbst</w:t>
      </w:r>
    </w:p>
    <w:p w14:paraId="4C130E82" w14:textId="57222D88" w:rsidR="006A5DDB" w:rsidRPr="006A5DDB" w:rsidRDefault="006A5DDB" w:rsidP="006A5DDB">
      <w:pPr>
        <w:pStyle w:val="BodyText"/>
        <w:rPr>
          <w:b/>
          <w:bCs/>
          <w:sz w:val="22"/>
          <w:szCs w:val="22"/>
        </w:rPr>
      </w:pPr>
      <w:r w:rsidRPr="006A5DDB">
        <w:rPr>
          <w:b/>
          <w:bCs/>
          <w:sz w:val="22"/>
          <w:szCs w:val="22"/>
        </w:rPr>
        <w:t>Week 3</w:t>
      </w:r>
    </w:p>
    <w:p w14:paraId="0D5BC209" w14:textId="77777777" w:rsidR="006A5DDB" w:rsidRDefault="006A5DDB" w:rsidP="00334A67">
      <w:pPr>
        <w:pStyle w:val="BodyText"/>
        <w:ind w:left="2160"/>
        <w:rPr>
          <w:sz w:val="22"/>
          <w:szCs w:val="22"/>
        </w:rPr>
      </w:pPr>
    </w:p>
    <w:p w14:paraId="664634B9" w14:textId="7FE24583" w:rsidR="00E0177A" w:rsidRDefault="00E049AF" w:rsidP="00E049AF">
      <w:pPr>
        <w:pStyle w:val="BodyText"/>
        <w:ind w:left="2160" w:hanging="1440"/>
        <w:rPr>
          <w:sz w:val="22"/>
          <w:szCs w:val="22"/>
        </w:rPr>
      </w:pPr>
      <w:r>
        <w:rPr>
          <w:sz w:val="22"/>
          <w:szCs w:val="22"/>
        </w:rPr>
        <w:t>Monday, Sep 7</w:t>
      </w:r>
      <w:r>
        <w:rPr>
          <w:sz w:val="22"/>
          <w:szCs w:val="22"/>
        </w:rPr>
        <w:tab/>
        <w:t>Democratic Political Regimes</w:t>
      </w:r>
    </w:p>
    <w:p w14:paraId="089E17DD" w14:textId="77777777" w:rsidR="00192AB7" w:rsidRPr="00192AB7" w:rsidRDefault="00192AB7" w:rsidP="00192AB7">
      <w:pPr>
        <w:pStyle w:val="BodyText"/>
        <w:ind w:left="2160" w:hanging="1440"/>
        <w:rPr>
          <w:sz w:val="22"/>
          <w:szCs w:val="22"/>
        </w:rPr>
      </w:pPr>
    </w:p>
    <w:p w14:paraId="4A39FCC4" w14:textId="533C3476" w:rsidR="00E049AF" w:rsidRDefault="003C0E47">
      <w:pPr>
        <w:pStyle w:val="BodyText"/>
        <w:ind w:left="2160" w:hanging="2160"/>
        <w:rPr>
          <w:sz w:val="22"/>
          <w:szCs w:val="22"/>
        </w:rPr>
      </w:pPr>
      <w:r>
        <w:rPr>
          <w:sz w:val="22"/>
          <w:szCs w:val="22"/>
        </w:rPr>
        <w:tab/>
      </w:r>
      <w:r w:rsidR="006A5DDB">
        <w:rPr>
          <w:sz w:val="22"/>
          <w:szCs w:val="22"/>
        </w:rPr>
        <w:t xml:space="preserve">Reading; </w:t>
      </w:r>
      <w:r w:rsidR="00E049AF">
        <w:rPr>
          <w:sz w:val="22"/>
          <w:szCs w:val="22"/>
        </w:rPr>
        <w:t>Chapter 2, Comparative Politics Text (pp. 55-64)</w:t>
      </w:r>
    </w:p>
    <w:p w14:paraId="59E697BA" w14:textId="77777777" w:rsidR="00E049AF" w:rsidRDefault="00E049AF">
      <w:pPr>
        <w:pStyle w:val="BodyText"/>
        <w:ind w:left="2160" w:hanging="2160"/>
        <w:rPr>
          <w:sz w:val="22"/>
          <w:szCs w:val="22"/>
        </w:rPr>
      </w:pPr>
    </w:p>
    <w:p w14:paraId="6FBC7E1A" w14:textId="38B26726" w:rsidR="003C0E47" w:rsidRDefault="003C0E47" w:rsidP="00E049AF">
      <w:pPr>
        <w:pStyle w:val="BodyText"/>
        <w:ind w:left="2160"/>
        <w:rPr>
          <w:i/>
          <w:iCs/>
          <w:sz w:val="22"/>
          <w:szCs w:val="22"/>
        </w:rPr>
      </w:pPr>
      <w:r>
        <w:rPr>
          <w:sz w:val="22"/>
          <w:szCs w:val="22"/>
        </w:rPr>
        <w:lastRenderedPageBreak/>
        <w:t xml:space="preserve">“What Democracy Is…And Is Not” Terry Lynn Karl and Philippe </w:t>
      </w:r>
      <w:proofErr w:type="spellStart"/>
      <w:r>
        <w:rPr>
          <w:sz w:val="22"/>
          <w:szCs w:val="22"/>
        </w:rPr>
        <w:t>Schmitter</w:t>
      </w:r>
      <w:proofErr w:type="spellEnd"/>
      <w:r>
        <w:rPr>
          <w:sz w:val="22"/>
          <w:szCs w:val="22"/>
        </w:rPr>
        <w:t xml:space="preserve">, </w:t>
      </w:r>
      <w:r w:rsidRPr="003C0E47">
        <w:rPr>
          <w:i/>
          <w:iCs/>
          <w:sz w:val="22"/>
          <w:szCs w:val="22"/>
        </w:rPr>
        <w:t xml:space="preserve">Journal of Democracy </w:t>
      </w:r>
      <w:r>
        <w:rPr>
          <w:i/>
          <w:iCs/>
          <w:sz w:val="22"/>
          <w:szCs w:val="22"/>
        </w:rPr>
        <w:t>(Summer 1991)</w:t>
      </w:r>
    </w:p>
    <w:p w14:paraId="51797649" w14:textId="3BBBAE5A" w:rsidR="00E049AF" w:rsidRDefault="00E049AF" w:rsidP="00E049AF">
      <w:pPr>
        <w:pStyle w:val="BodyText"/>
        <w:rPr>
          <w:i/>
          <w:iCs/>
          <w:sz w:val="22"/>
          <w:szCs w:val="22"/>
        </w:rPr>
      </w:pPr>
    </w:p>
    <w:p w14:paraId="7B9B17D7" w14:textId="1E2F7898" w:rsidR="00E049AF" w:rsidRDefault="00E049AF" w:rsidP="00E049AF">
      <w:pPr>
        <w:pStyle w:val="BodyText"/>
        <w:rPr>
          <w:i/>
          <w:iCs/>
          <w:sz w:val="22"/>
          <w:szCs w:val="22"/>
        </w:rPr>
      </w:pPr>
      <w:r>
        <w:rPr>
          <w:i/>
          <w:iCs/>
          <w:sz w:val="22"/>
          <w:szCs w:val="22"/>
        </w:rPr>
        <w:tab/>
        <w:t xml:space="preserve">Online assignment:  Measuring Democracy, Freedom House </w:t>
      </w:r>
      <w:r w:rsidR="0074504D">
        <w:rPr>
          <w:i/>
          <w:iCs/>
          <w:sz w:val="22"/>
          <w:szCs w:val="22"/>
        </w:rPr>
        <w:t>assignment</w:t>
      </w:r>
      <w:r w:rsidR="006A5DDB">
        <w:rPr>
          <w:i/>
          <w:iCs/>
          <w:sz w:val="22"/>
          <w:szCs w:val="22"/>
        </w:rPr>
        <w:t>, Week 3 Folder</w:t>
      </w:r>
    </w:p>
    <w:p w14:paraId="4E96AD59" w14:textId="77777777" w:rsidR="0074504D" w:rsidRDefault="0074504D" w:rsidP="00E049AF">
      <w:pPr>
        <w:pStyle w:val="BodyText"/>
        <w:rPr>
          <w:i/>
          <w:iCs/>
          <w:sz w:val="22"/>
          <w:szCs w:val="22"/>
        </w:rPr>
      </w:pPr>
    </w:p>
    <w:p w14:paraId="633D75FC" w14:textId="64C51AF8" w:rsidR="00E049AF" w:rsidRDefault="00E049AF" w:rsidP="00E049AF">
      <w:pPr>
        <w:pStyle w:val="BodyText"/>
        <w:rPr>
          <w:sz w:val="22"/>
          <w:szCs w:val="22"/>
        </w:rPr>
      </w:pPr>
      <w:r>
        <w:rPr>
          <w:i/>
          <w:iCs/>
          <w:sz w:val="22"/>
          <w:szCs w:val="22"/>
        </w:rPr>
        <w:tab/>
      </w:r>
      <w:r w:rsidRPr="00E049AF">
        <w:rPr>
          <w:sz w:val="22"/>
          <w:szCs w:val="22"/>
        </w:rPr>
        <w:t>Thurs, Sep 10:</w:t>
      </w:r>
      <w:r w:rsidRPr="00E049AF">
        <w:rPr>
          <w:sz w:val="22"/>
          <w:szCs w:val="22"/>
        </w:rPr>
        <w:tab/>
      </w:r>
      <w:r>
        <w:rPr>
          <w:sz w:val="22"/>
          <w:szCs w:val="22"/>
        </w:rPr>
        <w:t xml:space="preserve">Different Institutions of </w:t>
      </w:r>
      <w:r w:rsidRPr="00E049AF">
        <w:rPr>
          <w:sz w:val="22"/>
          <w:szCs w:val="22"/>
        </w:rPr>
        <w:t xml:space="preserve">Democracy </w:t>
      </w:r>
      <w:r>
        <w:rPr>
          <w:sz w:val="22"/>
          <w:szCs w:val="22"/>
        </w:rPr>
        <w:t>and why They Matter</w:t>
      </w:r>
      <w:r w:rsidR="00DD6810">
        <w:rPr>
          <w:sz w:val="22"/>
          <w:szCs w:val="22"/>
        </w:rPr>
        <w:t>\</w:t>
      </w:r>
    </w:p>
    <w:p w14:paraId="78A899E5" w14:textId="77777777" w:rsidR="00DD6810" w:rsidRDefault="00DD6810" w:rsidP="00E049AF">
      <w:pPr>
        <w:pStyle w:val="BodyText"/>
        <w:rPr>
          <w:sz w:val="22"/>
          <w:szCs w:val="22"/>
        </w:rPr>
      </w:pPr>
    </w:p>
    <w:p w14:paraId="68096C05" w14:textId="4717B59D" w:rsidR="00E049AF" w:rsidRDefault="00E049AF" w:rsidP="00E049AF">
      <w:pPr>
        <w:pStyle w:val="BodyText"/>
        <w:rPr>
          <w:sz w:val="22"/>
          <w:szCs w:val="22"/>
        </w:rPr>
      </w:pPr>
      <w:r>
        <w:rPr>
          <w:sz w:val="22"/>
          <w:szCs w:val="22"/>
        </w:rPr>
        <w:tab/>
      </w:r>
      <w:r>
        <w:rPr>
          <w:sz w:val="22"/>
          <w:szCs w:val="22"/>
        </w:rPr>
        <w:tab/>
      </w:r>
      <w:r>
        <w:rPr>
          <w:sz w:val="22"/>
          <w:szCs w:val="22"/>
        </w:rPr>
        <w:tab/>
      </w:r>
      <w:r w:rsidR="006A5DDB">
        <w:rPr>
          <w:sz w:val="22"/>
          <w:szCs w:val="22"/>
        </w:rPr>
        <w:t xml:space="preserve">Reading:  </w:t>
      </w:r>
      <w:r>
        <w:rPr>
          <w:sz w:val="22"/>
          <w:szCs w:val="22"/>
        </w:rPr>
        <w:t xml:space="preserve">Chapter 2, </w:t>
      </w:r>
      <w:r w:rsidRPr="00A31BCD">
        <w:rPr>
          <w:i/>
          <w:iCs/>
          <w:sz w:val="22"/>
          <w:szCs w:val="22"/>
        </w:rPr>
        <w:t>Comparative Politics</w:t>
      </w:r>
      <w:r>
        <w:rPr>
          <w:sz w:val="22"/>
          <w:szCs w:val="22"/>
        </w:rPr>
        <w:t xml:space="preserve"> Text (finish)</w:t>
      </w:r>
    </w:p>
    <w:p w14:paraId="55730A17" w14:textId="2115D05F" w:rsidR="005E6148" w:rsidRPr="0074504D" w:rsidRDefault="00A31BCD" w:rsidP="00DD2A9C">
      <w:pPr>
        <w:pStyle w:val="BodyText"/>
        <w:rPr>
          <w:sz w:val="22"/>
          <w:szCs w:val="22"/>
        </w:rPr>
      </w:pPr>
      <w:r>
        <w:rPr>
          <w:sz w:val="22"/>
          <w:szCs w:val="22"/>
        </w:rPr>
        <w:tab/>
      </w:r>
      <w:r>
        <w:rPr>
          <w:sz w:val="22"/>
          <w:szCs w:val="22"/>
        </w:rPr>
        <w:tab/>
      </w:r>
      <w:r>
        <w:rPr>
          <w:sz w:val="22"/>
          <w:szCs w:val="22"/>
        </w:rPr>
        <w:tab/>
      </w:r>
      <w:r w:rsidR="006A5DDB">
        <w:rPr>
          <w:sz w:val="22"/>
          <w:szCs w:val="22"/>
        </w:rPr>
        <w:tab/>
      </w:r>
      <w:r w:rsidR="006A5DDB">
        <w:rPr>
          <w:sz w:val="22"/>
          <w:szCs w:val="22"/>
        </w:rPr>
        <w:tab/>
      </w:r>
      <w:r>
        <w:rPr>
          <w:sz w:val="22"/>
          <w:szCs w:val="22"/>
        </w:rPr>
        <w:t>Federalist Papers 10/51 (</w:t>
      </w:r>
      <w:r w:rsidR="006A5DDB">
        <w:rPr>
          <w:sz w:val="22"/>
          <w:szCs w:val="22"/>
        </w:rPr>
        <w:t xml:space="preserve">link </w:t>
      </w:r>
      <w:r>
        <w:rPr>
          <w:sz w:val="22"/>
          <w:szCs w:val="22"/>
        </w:rPr>
        <w:t>in Week 3 folder)</w:t>
      </w:r>
      <w:r w:rsidR="00E049AF">
        <w:rPr>
          <w:i/>
          <w:iCs/>
          <w:sz w:val="22"/>
          <w:szCs w:val="22"/>
        </w:rPr>
        <w:tab/>
      </w:r>
    </w:p>
    <w:p w14:paraId="14660CCA" w14:textId="77777777" w:rsidR="00A31BCD" w:rsidRDefault="00E049AF" w:rsidP="00A31BCD">
      <w:pPr>
        <w:pStyle w:val="BodyText"/>
        <w:rPr>
          <w:sz w:val="22"/>
          <w:szCs w:val="22"/>
        </w:rPr>
      </w:pPr>
      <w:r w:rsidRPr="00E049AF">
        <w:rPr>
          <w:b/>
          <w:bCs/>
          <w:sz w:val="22"/>
          <w:szCs w:val="22"/>
        </w:rPr>
        <w:t>Week 4:</w:t>
      </w:r>
      <w:r>
        <w:rPr>
          <w:sz w:val="22"/>
          <w:szCs w:val="22"/>
        </w:rPr>
        <w:tab/>
      </w:r>
    </w:p>
    <w:p w14:paraId="297B6EC2" w14:textId="77777777" w:rsidR="00A31BCD" w:rsidRDefault="00A31BCD" w:rsidP="00A31BCD">
      <w:pPr>
        <w:pStyle w:val="BodyText"/>
        <w:rPr>
          <w:sz w:val="22"/>
          <w:szCs w:val="22"/>
        </w:rPr>
      </w:pPr>
    </w:p>
    <w:p w14:paraId="47BC94F1" w14:textId="3BC8CB32" w:rsidR="00A31BCD" w:rsidRDefault="00A31BCD" w:rsidP="00A31BCD">
      <w:pPr>
        <w:pStyle w:val="BodyText"/>
        <w:ind w:firstLine="720"/>
        <w:rPr>
          <w:sz w:val="22"/>
          <w:szCs w:val="22"/>
        </w:rPr>
      </w:pPr>
      <w:r>
        <w:rPr>
          <w:sz w:val="22"/>
          <w:szCs w:val="22"/>
        </w:rPr>
        <w:t>Monday, Sep 14</w:t>
      </w:r>
      <w:r>
        <w:rPr>
          <w:sz w:val="22"/>
          <w:szCs w:val="22"/>
        </w:rPr>
        <w:tab/>
        <w:t>Capitalism and the Evolution of Democracy in Britain</w:t>
      </w:r>
    </w:p>
    <w:p w14:paraId="6FD2B389" w14:textId="499735D8" w:rsidR="00A31BCD" w:rsidRDefault="00A31BCD" w:rsidP="00E049AF">
      <w:pPr>
        <w:pStyle w:val="BodyText"/>
        <w:ind w:left="720"/>
        <w:rPr>
          <w:b/>
          <w:bCs/>
          <w:sz w:val="22"/>
          <w:szCs w:val="22"/>
        </w:rPr>
      </w:pPr>
      <w:r>
        <w:rPr>
          <w:b/>
          <w:bCs/>
          <w:sz w:val="22"/>
          <w:szCs w:val="22"/>
        </w:rPr>
        <w:tab/>
      </w:r>
    </w:p>
    <w:p w14:paraId="2A9E3E6B" w14:textId="193C4619" w:rsidR="00A31BCD" w:rsidRDefault="00A31BCD" w:rsidP="00A31BCD">
      <w:pPr>
        <w:pStyle w:val="BodyText"/>
        <w:ind w:left="2160"/>
        <w:rPr>
          <w:i/>
          <w:sz w:val="22"/>
          <w:szCs w:val="22"/>
        </w:rPr>
      </w:pPr>
      <w:r w:rsidRPr="00A31BCD">
        <w:rPr>
          <w:sz w:val="22"/>
          <w:szCs w:val="22"/>
        </w:rPr>
        <w:t>Reading</w:t>
      </w:r>
      <w:r>
        <w:rPr>
          <w:b/>
          <w:bCs/>
          <w:sz w:val="22"/>
          <w:szCs w:val="22"/>
        </w:rPr>
        <w:t xml:space="preserve">: </w:t>
      </w:r>
      <w:r>
        <w:rPr>
          <w:sz w:val="22"/>
          <w:szCs w:val="22"/>
        </w:rPr>
        <w:t xml:space="preserve">B. Moore, “On the contribution of violence…” from </w:t>
      </w:r>
      <w:r>
        <w:rPr>
          <w:i/>
          <w:sz w:val="22"/>
          <w:szCs w:val="22"/>
        </w:rPr>
        <w:t>Social Origins of Dictatorship and Democracy</w:t>
      </w:r>
    </w:p>
    <w:p w14:paraId="1542FCD3" w14:textId="45E9EB2A" w:rsidR="00A31BCD" w:rsidRDefault="00A31BCD" w:rsidP="00A31BCD">
      <w:pPr>
        <w:pStyle w:val="BodyText"/>
        <w:rPr>
          <w:i/>
          <w:sz w:val="22"/>
          <w:szCs w:val="22"/>
        </w:rPr>
      </w:pPr>
    </w:p>
    <w:p w14:paraId="39EF9328" w14:textId="4A09D744" w:rsidR="00A31BCD" w:rsidRDefault="00A31BCD" w:rsidP="00A31BCD">
      <w:pPr>
        <w:pStyle w:val="BodyText"/>
        <w:rPr>
          <w:i/>
          <w:sz w:val="22"/>
          <w:szCs w:val="22"/>
        </w:rPr>
      </w:pPr>
      <w:r>
        <w:rPr>
          <w:i/>
          <w:sz w:val="22"/>
          <w:szCs w:val="22"/>
        </w:rPr>
        <w:tab/>
        <w:t>Online assignment:  Watch Prime Minister’s Q &amp; A (link in Week 4 folder</w:t>
      </w:r>
    </w:p>
    <w:p w14:paraId="7694387F" w14:textId="2F485673" w:rsidR="00A31BCD" w:rsidRDefault="00A31BCD" w:rsidP="00A31BCD">
      <w:pPr>
        <w:pStyle w:val="BodyText"/>
        <w:rPr>
          <w:i/>
          <w:sz w:val="22"/>
          <w:szCs w:val="22"/>
        </w:rPr>
      </w:pPr>
    </w:p>
    <w:p w14:paraId="05294C6D" w14:textId="25415B74" w:rsidR="00A31BCD" w:rsidRDefault="00A31BCD" w:rsidP="00A31BCD">
      <w:pPr>
        <w:pStyle w:val="BodyText"/>
        <w:rPr>
          <w:iCs/>
          <w:sz w:val="22"/>
          <w:szCs w:val="22"/>
        </w:rPr>
      </w:pPr>
      <w:r>
        <w:rPr>
          <w:i/>
          <w:sz w:val="22"/>
          <w:szCs w:val="22"/>
        </w:rPr>
        <w:tab/>
      </w:r>
      <w:r w:rsidRPr="00A31BCD">
        <w:rPr>
          <w:iCs/>
          <w:sz w:val="22"/>
          <w:szCs w:val="22"/>
        </w:rPr>
        <w:t>Thursday, Sep 17</w:t>
      </w:r>
      <w:r>
        <w:rPr>
          <w:iCs/>
          <w:sz w:val="22"/>
          <w:szCs w:val="22"/>
        </w:rPr>
        <w:tab/>
        <w:t>Explaining Democracy:  Modernization Theory and Its Critics</w:t>
      </w:r>
    </w:p>
    <w:p w14:paraId="41741B56" w14:textId="1E498BC9" w:rsidR="00A31BCD" w:rsidRDefault="00A31BCD" w:rsidP="00A31BCD">
      <w:pPr>
        <w:pStyle w:val="BodyText"/>
        <w:rPr>
          <w:iCs/>
          <w:sz w:val="22"/>
          <w:szCs w:val="22"/>
        </w:rPr>
      </w:pPr>
    </w:p>
    <w:p w14:paraId="16A5172E" w14:textId="3ABF4102" w:rsidR="00A31BCD" w:rsidRPr="00A31BCD" w:rsidRDefault="00A31BCD" w:rsidP="0074504D">
      <w:pPr>
        <w:pStyle w:val="BodyText"/>
        <w:ind w:left="2160"/>
        <w:rPr>
          <w:iCs/>
          <w:sz w:val="22"/>
          <w:szCs w:val="22"/>
        </w:rPr>
      </w:pPr>
      <w:r>
        <w:rPr>
          <w:iCs/>
          <w:sz w:val="22"/>
          <w:szCs w:val="22"/>
        </w:rPr>
        <w:t xml:space="preserve">Reading:  </w:t>
      </w:r>
      <w:proofErr w:type="spellStart"/>
      <w:r>
        <w:rPr>
          <w:iCs/>
          <w:sz w:val="22"/>
          <w:szCs w:val="22"/>
        </w:rPr>
        <w:t>Przeworski</w:t>
      </w:r>
      <w:proofErr w:type="spellEnd"/>
      <w:r>
        <w:rPr>
          <w:iCs/>
          <w:sz w:val="22"/>
          <w:szCs w:val="22"/>
        </w:rPr>
        <w:t xml:space="preserve"> and </w:t>
      </w:r>
      <w:proofErr w:type="spellStart"/>
      <w:r>
        <w:rPr>
          <w:iCs/>
          <w:sz w:val="22"/>
          <w:szCs w:val="22"/>
        </w:rPr>
        <w:t>Limongi</w:t>
      </w:r>
      <w:proofErr w:type="spellEnd"/>
      <w:r>
        <w:rPr>
          <w:iCs/>
          <w:sz w:val="22"/>
          <w:szCs w:val="22"/>
        </w:rPr>
        <w:t xml:space="preserve">, “Modernization: Theories and Facts” </w:t>
      </w:r>
      <w:r w:rsidRPr="00A31BCD">
        <w:rPr>
          <w:i/>
          <w:sz w:val="22"/>
          <w:szCs w:val="22"/>
        </w:rPr>
        <w:t>World Politics</w:t>
      </w:r>
      <w:r>
        <w:rPr>
          <w:iCs/>
          <w:sz w:val="22"/>
          <w:szCs w:val="22"/>
        </w:rPr>
        <w:t xml:space="preserve"> (1997)</w:t>
      </w:r>
      <w:r>
        <w:rPr>
          <w:i/>
          <w:sz w:val="22"/>
          <w:szCs w:val="22"/>
        </w:rPr>
        <w:tab/>
      </w:r>
    </w:p>
    <w:p w14:paraId="13CD64D1" w14:textId="2F711D13" w:rsidR="00A31BCD" w:rsidRPr="00DD2A9C" w:rsidRDefault="00A31BCD" w:rsidP="00A31BCD">
      <w:pPr>
        <w:pStyle w:val="BodyText"/>
        <w:rPr>
          <w:b/>
          <w:bCs/>
          <w:sz w:val="22"/>
          <w:szCs w:val="22"/>
        </w:rPr>
      </w:pPr>
      <w:r w:rsidRPr="00DD2A9C">
        <w:rPr>
          <w:b/>
          <w:bCs/>
          <w:sz w:val="22"/>
          <w:szCs w:val="22"/>
        </w:rPr>
        <w:t xml:space="preserve">Week </w:t>
      </w:r>
      <w:r>
        <w:rPr>
          <w:b/>
          <w:bCs/>
          <w:sz w:val="22"/>
          <w:szCs w:val="22"/>
        </w:rPr>
        <w:t>5:</w:t>
      </w:r>
    </w:p>
    <w:p w14:paraId="67ABF691" w14:textId="77777777" w:rsidR="00E049AF" w:rsidRDefault="00E049AF" w:rsidP="00A31BCD">
      <w:pPr>
        <w:pStyle w:val="BodyText"/>
        <w:rPr>
          <w:sz w:val="22"/>
          <w:szCs w:val="22"/>
        </w:rPr>
      </w:pPr>
    </w:p>
    <w:p w14:paraId="1C5A3C65" w14:textId="73F413C1" w:rsidR="00E049AF" w:rsidRDefault="00DD2A9C" w:rsidP="00E049AF">
      <w:pPr>
        <w:pStyle w:val="BodyText"/>
        <w:ind w:left="2160" w:hanging="1440"/>
        <w:rPr>
          <w:sz w:val="22"/>
          <w:szCs w:val="22"/>
        </w:rPr>
      </w:pPr>
      <w:r>
        <w:rPr>
          <w:sz w:val="22"/>
          <w:szCs w:val="22"/>
        </w:rPr>
        <w:t xml:space="preserve">Monday, Sep </w:t>
      </w:r>
      <w:r w:rsidR="00A31BCD">
        <w:rPr>
          <w:sz w:val="22"/>
          <w:szCs w:val="22"/>
        </w:rPr>
        <w:t>21</w:t>
      </w:r>
      <w:r w:rsidR="00F5688F">
        <w:rPr>
          <w:sz w:val="22"/>
          <w:szCs w:val="22"/>
        </w:rPr>
        <w:tab/>
      </w:r>
      <w:r w:rsidR="00A31BCD">
        <w:rPr>
          <w:sz w:val="22"/>
          <w:szCs w:val="22"/>
        </w:rPr>
        <w:t>Types of Non Democratic Regimes</w:t>
      </w:r>
      <w:r w:rsidR="00D149CD">
        <w:rPr>
          <w:sz w:val="22"/>
          <w:szCs w:val="22"/>
        </w:rPr>
        <w:t xml:space="preserve"> and Sources of Stability</w:t>
      </w:r>
    </w:p>
    <w:p w14:paraId="75A6D3FD" w14:textId="77777777" w:rsidR="0024478E" w:rsidRDefault="0024478E" w:rsidP="00E049AF">
      <w:pPr>
        <w:pStyle w:val="BodyText"/>
        <w:ind w:left="2160" w:hanging="1440"/>
        <w:rPr>
          <w:sz w:val="22"/>
          <w:szCs w:val="22"/>
        </w:rPr>
      </w:pPr>
    </w:p>
    <w:p w14:paraId="411D8D87" w14:textId="5FE8DF87" w:rsidR="00A31BCD" w:rsidRDefault="00A31BCD" w:rsidP="00E049AF">
      <w:pPr>
        <w:pStyle w:val="BodyText"/>
        <w:ind w:left="2160" w:hanging="1440"/>
        <w:rPr>
          <w:sz w:val="22"/>
          <w:szCs w:val="22"/>
        </w:rPr>
      </w:pPr>
      <w:r>
        <w:rPr>
          <w:sz w:val="22"/>
          <w:szCs w:val="22"/>
        </w:rPr>
        <w:tab/>
        <w:t>Reading:</w:t>
      </w:r>
      <w:r>
        <w:rPr>
          <w:sz w:val="22"/>
          <w:szCs w:val="22"/>
        </w:rPr>
        <w:tab/>
        <w:t xml:space="preserve">Chapter 3 in </w:t>
      </w:r>
      <w:r w:rsidRPr="00A31BCD">
        <w:rPr>
          <w:i/>
          <w:iCs/>
          <w:sz w:val="22"/>
          <w:szCs w:val="22"/>
        </w:rPr>
        <w:t>Comparative Politics</w:t>
      </w:r>
      <w:r>
        <w:rPr>
          <w:sz w:val="22"/>
          <w:szCs w:val="22"/>
        </w:rPr>
        <w:t xml:space="preserve"> text</w:t>
      </w:r>
    </w:p>
    <w:p w14:paraId="03D42EF7" w14:textId="7E1A62F0" w:rsidR="00D149CD" w:rsidRDefault="00D149CD" w:rsidP="00E049AF">
      <w:pPr>
        <w:pStyle w:val="BodyText"/>
        <w:ind w:left="2160" w:hanging="1440"/>
        <w:rPr>
          <w:sz w:val="22"/>
          <w:szCs w:val="22"/>
        </w:rPr>
      </w:pPr>
      <w:r>
        <w:rPr>
          <w:sz w:val="22"/>
          <w:szCs w:val="22"/>
        </w:rPr>
        <w:tab/>
      </w:r>
    </w:p>
    <w:p w14:paraId="3D6942A7" w14:textId="77777777" w:rsidR="00E049AF" w:rsidRDefault="00E049AF" w:rsidP="00E049AF">
      <w:pPr>
        <w:pStyle w:val="BodyText"/>
        <w:ind w:left="2160" w:hanging="1440"/>
        <w:rPr>
          <w:sz w:val="22"/>
          <w:szCs w:val="22"/>
        </w:rPr>
      </w:pPr>
    </w:p>
    <w:p w14:paraId="6DF7C02A" w14:textId="055BEAFE" w:rsidR="00A31BCD" w:rsidRDefault="00A31BCD" w:rsidP="00A31BCD">
      <w:pPr>
        <w:pStyle w:val="BodyText"/>
        <w:rPr>
          <w:sz w:val="22"/>
          <w:szCs w:val="22"/>
        </w:rPr>
      </w:pPr>
      <w:r>
        <w:rPr>
          <w:sz w:val="22"/>
          <w:szCs w:val="22"/>
        </w:rPr>
        <w:tab/>
        <w:t>Thursday, Sep 24</w:t>
      </w:r>
      <w:r w:rsidR="005116B2">
        <w:rPr>
          <w:sz w:val="22"/>
          <w:szCs w:val="22"/>
        </w:rPr>
        <w:tab/>
        <w:t xml:space="preserve">Hybrid </w:t>
      </w:r>
      <w:r w:rsidR="00D149CD">
        <w:rPr>
          <w:sz w:val="22"/>
          <w:szCs w:val="22"/>
        </w:rPr>
        <w:t>Regimes</w:t>
      </w:r>
    </w:p>
    <w:p w14:paraId="3252B57E" w14:textId="77777777" w:rsidR="00412323" w:rsidRDefault="00412323" w:rsidP="00A31BCD">
      <w:pPr>
        <w:pStyle w:val="BodyText"/>
        <w:rPr>
          <w:sz w:val="22"/>
          <w:szCs w:val="22"/>
        </w:rPr>
      </w:pPr>
    </w:p>
    <w:p w14:paraId="5E50CC10" w14:textId="0E2D928D" w:rsidR="00E0177A" w:rsidRPr="00062159" w:rsidRDefault="00A31BCD" w:rsidP="00062159">
      <w:pPr>
        <w:pStyle w:val="BodyText"/>
        <w:ind w:left="2160"/>
        <w:rPr>
          <w:i/>
          <w:iCs/>
          <w:sz w:val="22"/>
          <w:szCs w:val="22"/>
        </w:rPr>
      </w:pPr>
      <w:r>
        <w:rPr>
          <w:sz w:val="22"/>
          <w:szCs w:val="22"/>
        </w:rPr>
        <w:t xml:space="preserve">Reading:  </w:t>
      </w:r>
      <w:r w:rsidR="00D149CD">
        <w:rPr>
          <w:sz w:val="22"/>
          <w:szCs w:val="22"/>
        </w:rPr>
        <w:tab/>
      </w:r>
      <w:proofErr w:type="spellStart"/>
      <w:r w:rsidR="00D149CD">
        <w:rPr>
          <w:sz w:val="22"/>
          <w:szCs w:val="22"/>
        </w:rPr>
        <w:t>Levitsky</w:t>
      </w:r>
      <w:proofErr w:type="spellEnd"/>
      <w:r w:rsidR="00D149CD">
        <w:rPr>
          <w:sz w:val="22"/>
          <w:szCs w:val="22"/>
        </w:rPr>
        <w:t xml:space="preserve"> and Way, “The New </w:t>
      </w:r>
      <w:r w:rsidR="00412323">
        <w:rPr>
          <w:sz w:val="22"/>
          <w:szCs w:val="22"/>
        </w:rPr>
        <w:t xml:space="preserve">Competitive Authoritarianism” </w:t>
      </w:r>
      <w:r w:rsidR="00412323" w:rsidRPr="00412323">
        <w:rPr>
          <w:i/>
          <w:iCs/>
          <w:sz w:val="22"/>
          <w:szCs w:val="22"/>
        </w:rPr>
        <w:t>Journal of Democracy</w:t>
      </w:r>
      <w:r w:rsidR="00412323">
        <w:rPr>
          <w:sz w:val="22"/>
          <w:szCs w:val="22"/>
        </w:rPr>
        <w:t xml:space="preserve"> (2020)</w:t>
      </w:r>
    </w:p>
    <w:p w14:paraId="53088E5D" w14:textId="5DD523D8" w:rsidR="00DD2A9C" w:rsidRPr="00DD2A9C" w:rsidRDefault="00DD2A9C" w:rsidP="00DD2A9C">
      <w:pPr>
        <w:pStyle w:val="BodyText"/>
        <w:rPr>
          <w:b/>
          <w:bCs/>
        </w:rPr>
      </w:pPr>
      <w:r w:rsidRPr="00DD2A9C">
        <w:rPr>
          <w:b/>
          <w:bCs/>
          <w:sz w:val="22"/>
          <w:szCs w:val="22"/>
        </w:rPr>
        <w:t xml:space="preserve">Week </w:t>
      </w:r>
      <w:r w:rsidR="00D149CD">
        <w:rPr>
          <w:b/>
          <w:bCs/>
          <w:sz w:val="22"/>
          <w:szCs w:val="22"/>
        </w:rPr>
        <w:t>6</w:t>
      </w:r>
    </w:p>
    <w:p w14:paraId="614F74C4" w14:textId="306006B5" w:rsidR="00E0177A" w:rsidRDefault="00F5688F">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52733A1" w14:textId="4EB88B5E" w:rsidR="00D149CD" w:rsidRDefault="00DD2A9C" w:rsidP="00DD2A9C">
      <w:pPr>
        <w:pStyle w:val="BodyText"/>
        <w:ind w:firstLine="720"/>
        <w:rPr>
          <w:sz w:val="22"/>
          <w:szCs w:val="22"/>
        </w:rPr>
      </w:pPr>
      <w:r>
        <w:rPr>
          <w:sz w:val="22"/>
          <w:szCs w:val="22"/>
        </w:rPr>
        <w:t>Monday, Sep 2</w:t>
      </w:r>
      <w:r w:rsidR="00D149CD">
        <w:rPr>
          <w:sz w:val="22"/>
          <w:szCs w:val="22"/>
        </w:rPr>
        <w:t>8</w:t>
      </w:r>
      <w:r>
        <w:rPr>
          <w:sz w:val="22"/>
          <w:szCs w:val="22"/>
        </w:rPr>
        <w:tab/>
      </w:r>
      <w:r w:rsidR="00D149CD">
        <w:rPr>
          <w:sz w:val="22"/>
          <w:szCs w:val="22"/>
        </w:rPr>
        <w:t>Regime Change: Historical Trends and Domestic Causes</w:t>
      </w:r>
    </w:p>
    <w:p w14:paraId="51E67916" w14:textId="77777777" w:rsidR="00D149CD" w:rsidRDefault="00D149CD" w:rsidP="00DD2A9C">
      <w:pPr>
        <w:pStyle w:val="BodyText"/>
        <w:ind w:firstLine="720"/>
        <w:rPr>
          <w:sz w:val="22"/>
          <w:szCs w:val="22"/>
        </w:rPr>
      </w:pPr>
    </w:p>
    <w:p w14:paraId="5E9B6A38" w14:textId="7D21715F" w:rsidR="00E0177A" w:rsidRPr="00D149CD" w:rsidRDefault="00D149CD" w:rsidP="00D149CD">
      <w:pPr>
        <w:pStyle w:val="BodyText"/>
        <w:ind w:left="1440" w:firstLine="720"/>
        <w:rPr>
          <w:sz w:val="22"/>
          <w:szCs w:val="22"/>
        </w:rPr>
      </w:pPr>
      <w:r>
        <w:rPr>
          <w:sz w:val="22"/>
          <w:szCs w:val="22"/>
        </w:rPr>
        <w:t>Reading:</w:t>
      </w:r>
      <w:r>
        <w:rPr>
          <w:sz w:val="22"/>
          <w:szCs w:val="22"/>
        </w:rPr>
        <w:tab/>
        <w:t xml:space="preserve">Chapter 4 in </w:t>
      </w:r>
      <w:r w:rsidRPr="00412323">
        <w:rPr>
          <w:i/>
          <w:iCs/>
          <w:sz w:val="22"/>
          <w:szCs w:val="22"/>
        </w:rPr>
        <w:t>Comparative Politics</w:t>
      </w:r>
      <w:r w:rsidR="00395B35">
        <w:rPr>
          <w:sz w:val="22"/>
          <w:szCs w:val="22"/>
        </w:rPr>
        <w:t xml:space="preserve"> </w:t>
      </w:r>
      <w:r w:rsidR="00412323">
        <w:rPr>
          <w:sz w:val="22"/>
          <w:szCs w:val="22"/>
        </w:rPr>
        <w:t>text</w:t>
      </w:r>
    </w:p>
    <w:p w14:paraId="38AB8A2E" w14:textId="1DD8E795" w:rsidR="00E0177A" w:rsidRDefault="00F5688F">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“Political Culture” chapter by </w:t>
      </w:r>
      <w:proofErr w:type="spellStart"/>
      <w:r>
        <w:rPr>
          <w:sz w:val="22"/>
          <w:szCs w:val="22"/>
        </w:rPr>
        <w:t>Sodaro</w:t>
      </w:r>
      <w:proofErr w:type="spellEnd"/>
      <w:r>
        <w:rPr>
          <w:sz w:val="22"/>
          <w:szCs w:val="22"/>
        </w:rPr>
        <w:t xml:space="preserve">, </w:t>
      </w:r>
    </w:p>
    <w:p w14:paraId="08FE9F0B" w14:textId="3BAB4D35" w:rsidR="005E6148" w:rsidRDefault="005E6148">
      <w:pPr>
        <w:pStyle w:val="BodyText"/>
        <w:rPr>
          <w:sz w:val="22"/>
          <w:szCs w:val="22"/>
        </w:rPr>
      </w:pPr>
      <w:r>
        <w:rPr>
          <w:sz w:val="22"/>
          <w:szCs w:val="22"/>
        </w:rPr>
        <w:tab/>
      </w:r>
    </w:p>
    <w:p w14:paraId="35BDCE5C" w14:textId="341A718B" w:rsidR="005E6148" w:rsidRPr="005E6148" w:rsidRDefault="00DD512A" w:rsidP="00756C46">
      <w:pPr>
        <w:pStyle w:val="BodyText"/>
        <w:ind w:left="2880" w:hanging="2160"/>
        <w:rPr>
          <w:i/>
          <w:iCs/>
        </w:rPr>
      </w:pPr>
      <w:r>
        <w:rPr>
          <w:i/>
          <w:iCs/>
          <w:sz w:val="22"/>
          <w:szCs w:val="22"/>
        </w:rPr>
        <w:t>Online Assignment:</w:t>
      </w:r>
      <w:r w:rsidR="00DD2A9C">
        <w:rPr>
          <w:sz w:val="22"/>
          <w:szCs w:val="22"/>
        </w:rPr>
        <w:tab/>
      </w:r>
      <w:r w:rsidR="005E6148" w:rsidRPr="005E6148">
        <w:rPr>
          <w:i/>
          <w:iCs/>
          <w:sz w:val="22"/>
          <w:szCs w:val="22"/>
        </w:rPr>
        <w:t xml:space="preserve">The World Values Survey </w:t>
      </w:r>
      <w:r w:rsidR="00DD2A9C">
        <w:rPr>
          <w:i/>
          <w:iCs/>
          <w:sz w:val="22"/>
          <w:szCs w:val="22"/>
        </w:rPr>
        <w:t>assignment</w:t>
      </w:r>
      <w:r w:rsidR="00062159">
        <w:rPr>
          <w:i/>
          <w:iCs/>
          <w:sz w:val="22"/>
          <w:szCs w:val="22"/>
        </w:rPr>
        <w:t xml:space="preserve"> in Week 6 Folder</w:t>
      </w:r>
    </w:p>
    <w:p w14:paraId="26947669" w14:textId="77777777" w:rsidR="003C0E47" w:rsidRDefault="003C0E47" w:rsidP="00DD2A9C">
      <w:pPr>
        <w:pStyle w:val="BodyText"/>
        <w:rPr>
          <w:sz w:val="22"/>
          <w:szCs w:val="22"/>
        </w:rPr>
      </w:pPr>
    </w:p>
    <w:p w14:paraId="00E3E4BC" w14:textId="77777777" w:rsidR="0024478E" w:rsidRDefault="0024478E" w:rsidP="0024478E">
      <w:pPr>
        <w:pStyle w:val="BodyText"/>
        <w:ind w:firstLine="720"/>
        <w:rPr>
          <w:sz w:val="22"/>
          <w:szCs w:val="22"/>
        </w:rPr>
      </w:pPr>
    </w:p>
    <w:p w14:paraId="1330356F" w14:textId="1C1F8953" w:rsidR="00DD2A9C" w:rsidRDefault="00DD2A9C" w:rsidP="0024478E">
      <w:pPr>
        <w:pStyle w:val="BodyText"/>
        <w:ind w:firstLine="720"/>
      </w:pPr>
      <w:r>
        <w:rPr>
          <w:sz w:val="22"/>
          <w:szCs w:val="22"/>
        </w:rPr>
        <w:t xml:space="preserve">Thursday, </w:t>
      </w:r>
      <w:r w:rsidR="00D149CD">
        <w:rPr>
          <w:sz w:val="22"/>
          <w:szCs w:val="22"/>
        </w:rPr>
        <w:t>Oct 1</w:t>
      </w:r>
      <w:r w:rsidR="00F5688F">
        <w:rPr>
          <w:sz w:val="22"/>
          <w:szCs w:val="22"/>
        </w:rPr>
        <w:tab/>
      </w:r>
      <w:r w:rsidR="00F5688F">
        <w:rPr>
          <w:sz w:val="22"/>
          <w:szCs w:val="22"/>
        </w:rPr>
        <w:tab/>
      </w:r>
      <w:r>
        <w:rPr>
          <w:sz w:val="22"/>
          <w:szCs w:val="22"/>
        </w:rPr>
        <w:t xml:space="preserve">Political Culture and Civil Society:  An Overview </w:t>
      </w:r>
    </w:p>
    <w:p w14:paraId="3B7EA81C" w14:textId="77777777" w:rsidR="00DD2A9C" w:rsidRDefault="00DD2A9C" w:rsidP="00DD2A9C">
      <w:pPr>
        <w:pStyle w:val="BodyText"/>
        <w:rPr>
          <w:sz w:val="22"/>
          <w:szCs w:val="22"/>
        </w:rPr>
      </w:pPr>
      <w:r>
        <w:rPr>
          <w:sz w:val="22"/>
          <w:szCs w:val="22"/>
        </w:rPr>
        <w:tab/>
      </w:r>
      <w:r>
        <w:rPr>
          <w:sz w:val="22"/>
          <w:szCs w:val="22"/>
        </w:rPr>
        <w:tab/>
      </w:r>
      <w:r>
        <w:rPr>
          <w:sz w:val="22"/>
          <w:szCs w:val="22"/>
        </w:rPr>
        <w:tab/>
      </w:r>
    </w:p>
    <w:p w14:paraId="14AFBE73" w14:textId="2538EEA3" w:rsidR="00AD2C74" w:rsidRPr="00D149CD" w:rsidRDefault="00DD2A9C" w:rsidP="00D149CD">
      <w:pPr>
        <w:pStyle w:val="BodyText"/>
        <w:ind w:left="3600" w:hanging="1440"/>
        <w:rPr>
          <w:sz w:val="22"/>
          <w:szCs w:val="22"/>
        </w:rPr>
      </w:pPr>
      <w:r>
        <w:rPr>
          <w:sz w:val="22"/>
          <w:szCs w:val="22"/>
        </w:rPr>
        <w:t xml:space="preserve">Reading: </w:t>
      </w:r>
      <w:r>
        <w:rPr>
          <w:sz w:val="22"/>
          <w:szCs w:val="22"/>
        </w:rPr>
        <w:tab/>
        <w:t xml:space="preserve">Robert Putnam, </w:t>
      </w:r>
      <w:r>
        <w:rPr>
          <w:i/>
          <w:sz w:val="22"/>
          <w:szCs w:val="22"/>
        </w:rPr>
        <w:t>Making Democracy Work</w:t>
      </w:r>
      <w:r>
        <w:rPr>
          <w:sz w:val="22"/>
          <w:szCs w:val="22"/>
        </w:rPr>
        <w:t>, Chap</w:t>
      </w:r>
      <w:r w:rsidR="00A01834">
        <w:rPr>
          <w:sz w:val="22"/>
          <w:szCs w:val="22"/>
        </w:rPr>
        <w:t>s 1 &amp; 4</w:t>
      </w:r>
    </w:p>
    <w:p w14:paraId="28111500" w14:textId="77777777" w:rsidR="00AD2C74" w:rsidRDefault="00AD2C74">
      <w:pPr>
        <w:pStyle w:val="BodyText"/>
        <w:rPr>
          <w:b/>
          <w:bCs/>
          <w:sz w:val="22"/>
          <w:szCs w:val="22"/>
        </w:rPr>
      </w:pPr>
    </w:p>
    <w:p w14:paraId="49933369" w14:textId="3C3C9BF5" w:rsidR="00395B35" w:rsidRPr="00395B35" w:rsidRDefault="00395B35">
      <w:pPr>
        <w:pStyle w:val="BodyText"/>
        <w:rPr>
          <w:b/>
          <w:bCs/>
          <w:sz w:val="22"/>
          <w:szCs w:val="22"/>
        </w:rPr>
      </w:pPr>
      <w:r w:rsidRPr="00395B35">
        <w:rPr>
          <w:b/>
          <w:bCs/>
          <w:sz w:val="22"/>
          <w:szCs w:val="22"/>
        </w:rPr>
        <w:t xml:space="preserve">Week </w:t>
      </w:r>
      <w:r w:rsidR="00D149CD">
        <w:rPr>
          <w:b/>
          <w:bCs/>
          <w:sz w:val="22"/>
          <w:szCs w:val="22"/>
        </w:rPr>
        <w:t>7</w:t>
      </w:r>
    </w:p>
    <w:p w14:paraId="0EC02522" w14:textId="77777777" w:rsidR="00DD512A" w:rsidRDefault="00DD512A" w:rsidP="00395B35">
      <w:pPr>
        <w:pStyle w:val="BodyText"/>
        <w:ind w:firstLine="720"/>
        <w:rPr>
          <w:sz w:val="22"/>
          <w:szCs w:val="22"/>
        </w:rPr>
      </w:pPr>
      <w:r>
        <w:rPr>
          <w:sz w:val="22"/>
          <w:szCs w:val="22"/>
        </w:rPr>
        <w:t>Monday, Oct 5</w:t>
      </w:r>
      <w:r>
        <w:rPr>
          <w:sz w:val="22"/>
          <w:szCs w:val="22"/>
        </w:rPr>
        <w:tab/>
      </w:r>
      <w:r>
        <w:rPr>
          <w:sz w:val="22"/>
          <w:szCs w:val="22"/>
        </w:rPr>
        <w:tab/>
        <w:t>FIRST EXAM</w:t>
      </w:r>
    </w:p>
    <w:p w14:paraId="224667EB" w14:textId="77777777" w:rsidR="00DD512A" w:rsidRDefault="00DD512A" w:rsidP="00395B35">
      <w:pPr>
        <w:pStyle w:val="BodyText"/>
        <w:ind w:firstLine="720"/>
        <w:rPr>
          <w:sz w:val="22"/>
          <w:szCs w:val="22"/>
        </w:rPr>
      </w:pPr>
    </w:p>
    <w:p w14:paraId="326D761C" w14:textId="5026994A" w:rsidR="00DD512A" w:rsidRPr="006A5DDB" w:rsidRDefault="00DD512A" w:rsidP="006A5DDB">
      <w:pPr>
        <w:pStyle w:val="BodyText"/>
        <w:rPr>
          <w:b/>
          <w:bCs/>
          <w:i/>
          <w:iCs/>
          <w:sz w:val="24"/>
          <w:szCs w:val="24"/>
        </w:rPr>
      </w:pPr>
      <w:r>
        <w:rPr>
          <w:sz w:val="22"/>
          <w:szCs w:val="22"/>
        </w:rPr>
        <w:tab/>
      </w:r>
      <w:r w:rsidRPr="00DD512A">
        <w:rPr>
          <w:i/>
          <w:iCs/>
          <w:sz w:val="22"/>
          <w:szCs w:val="22"/>
        </w:rPr>
        <w:t>Online Assignment:</w:t>
      </w:r>
      <w:r w:rsidRPr="00DD512A">
        <w:rPr>
          <w:i/>
          <w:iCs/>
          <w:sz w:val="22"/>
          <w:szCs w:val="22"/>
        </w:rPr>
        <w:tab/>
      </w:r>
      <w:r w:rsidRPr="00DD512A">
        <w:rPr>
          <w:b/>
          <w:bCs/>
          <w:i/>
          <w:iCs/>
          <w:sz w:val="24"/>
          <w:szCs w:val="24"/>
        </w:rPr>
        <w:t>Wed</w:t>
      </w:r>
      <w:r w:rsidRPr="005B4919">
        <w:rPr>
          <w:b/>
          <w:bCs/>
          <w:i/>
          <w:iCs/>
          <w:sz w:val="24"/>
          <w:szCs w:val="24"/>
        </w:rPr>
        <w:t>, Oct 7</w:t>
      </w:r>
      <w:r>
        <w:rPr>
          <w:b/>
          <w:bCs/>
          <w:i/>
          <w:iCs/>
          <w:sz w:val="24"/>
          <w:szCs w:val="24"/>
        </w:rPr>
        <w:t xml:space="preserve"> </w:t>
      </w:r>
      <w:r w:rsidRPr="005B4919">
        <w:rPr>
          <w:b/>
          <w:bCs/>
          <w:i/>
          <w:iCs/>
          <w:sz w:val="24"/>
          <w:szCs w:val="24"/>
        </w:rPr>
        <w:t>Remote Library Training (for new students)</w:t>
      </w:r>
    </w:p>
    <w:p w14:paraId="0A368DD6" w14:textId="0D3EA71B" w:rsidR="00DD512A" w:rsidRDefault="00DD512A" w:rsidP="00395B35">
      <w:pPr>
        <w:pStyle w:val="BodyText"/>
        <w:ind w:firstLine="720"/>
        <w:rPr>
          <w:sz w:val="22"/>
          <w:szCs w:val="22"/>
        </w:rPr>
      </w:pPr>
      <w:r>
        <w:rPr>
          <w:sz w:val="22"/>
          <w:szCs w:val="22"/>
        </w:rPr>
        <w:lastRenderedPageBreak/>
        <w:t>Thursday, Oct 8</w:t>
      </w:r>
      <w:r>
        <w:rPr>
          <w:sz w:val="22"/>
          <w:szCs w:val="22"/>
        </w:rPr>
        <w:tab/>
      </w:r>
      <w:r>
        <w:rPr>
          <w:sz w:val="22"/>
          <w:szCs w:val="22"/>
        </w:rPr>
        <w:tab/>
        <w:t>Political Identity and Identity Based Challenges to Regimes</w:t>
      </w:r>
    </w:p>
    <w:p w14:paraId="1E3C73BE" w14:textId="77777777" w:rsidR="00DD512A" w:rsidRDefault="00DD512A" w:rsidP="00395B35">
      <w:pPr>
        <w:pStyle w:val="BodyText"/>
        <w:ind w:firstLine="720"/>
        <w:rPr>
          <w:sz w:val="22"/>
          <w:szCs w:val="22"/>
        </w:rPr>
      </w:pPr>
    </w:p>
    <w:p w14:paraId="64F89E3E" w14:textId="6CAFFD57" w:rsidR="00535759" w:rsidRDefault="00DD512A" w:rsidP="006A5DDB">
      <w:pPr>
        <w:pStyle w:val="BodyText"/>
        <w:ind w:left="1440" w:firstLine="720"/>
        <w:rPr>
          <w:sz w:val="22"/>
          <w:szCs w:val="22"/>
        </w:rPr>
      </w:pPr>
      <w:r>
        <w:rPr>
          <w:sz w:val="22"/>
          <w:szCs w:val="22"/>
        </w:rPr>
        <w:t xml:space="preserve">Reading:  Chapter 6 in </w:t>
      </w:r>
      <w:r w:rsidRPr="00DD512A">
        <w:rPr>
          <w:i/>
          <w:iCs/>
          <w:sz w:val="22"/>
          <w:szCs w:val="22"/>
        </w:rPr>
        <w:t>Comparative Politics</w:t>
      </w:r>
      <w:r>
        <w:rPr>
          <w:sz w:val="22"/>
          <w:szCs w:val="22"/>
        </w:rPr>
        <w:t xml:space="preserve"> te</w:t>
      </w:r>
      <w:r w:rsidR="00BE37AA">
        <w:rPr>
          <w:sz w:val="22"/>
          <w:szCs w:val="22"/>
        </w:rPr>
        <w:t>xt</w:t>
      </w:r>
    </w:p>
    <w:p w14:paraId="3A041733" w14:textId="77777777" w:rsidR="00DD512A" w:rsidRPr="00DD512A" w:rsidRDefault="00DD512A">
      <w:pPr>
        <w:pStyle w:val="BodyText"/>
        <w:rPr>
          <w:b/>
          <w:bCs/>
          <w:sz w:val="22"/>
          <w:szCs w:val="22"/>
        </w:rPr>
      </w:pPr>
      <w:r w:rsidRPr="00DD512A">
        <w:rPr>
          <w:b/>
          <w:bCs/>
          <w:sz w:val="22"/>
          <w:szCs w:val="22"/>
        </w:rPr>
        <w:t>Week 8:</w:t>
      </w:r>
    </w:p>
    <w:p w14:paraId="35EDAE48" w14:textId="77777777" w:rsidR="00DD512A" w:rsidRDefault="00DD512A">
      <w:pPr>
        <w:pStyle w:val="BodyText"/>
        <w:rPr>
          <w:sz w:val="22"/>
          <w:szCs w:val="22"/>
        </w:rPr>
      </w:pPr>
    </w:p>
    <w:p w14:paraId="6C64C2D3" w14:textId="53FB24A7" w:rsidR="00DD512A" w:rsidRDefault="00DD512A" w:rsidP="00DD512A">
      <w:pPr>
        <w:pStyle w:val="BodyText"/>
        <w:ind w:firstLine="720"/>
        <w:rPr>
          <w:sz w:val="22"/>
          <w:szCs w:val="22"/>
        </w:rPr>
      </w:pPr>
      <w:r>
        <w:rPr>
          <w:sz w:val="22"/>
          <w:szCs w:val="22"/>
        </w:rPr>
        <w:t>Monday, Oct 12</w:t>
      </w:r>
      <w:r>
        <w:rPr>
          <w:sz w:val="22"/>
          <w:szCs w:val="22"/>
        </w:rPr>
        <w:tab/>
      </w:r>
      <w:r>
        <w:rPr>
          <w:sz w:val="22"/>
          <w:szCs w:val="22"/>
        </w:rPr>
        <w:tab/>
        <w:t>Diversity and Democracy</w:t>
      </w:r>
    </w:p>
    <w:p w14:paraId="64BA05AA" w14:textId="77777777" w:rsidR="00B250D2" w:rsidRDefault="00B250D2" w:rsidP="00DD512A">
      <w:pPr>
        <w:pStyle w:val="BodyText"/>
        <w:ind w:firstLine="720"/>
        <w:rPr>
          <w:sz w:val="22"/>
          <w:szCs w:val="22"/>
        </w:rPr>
      </w:pPr>
    </w:p>
    <w:p w14:paraId="7268F72B" w14:textId="3239BF18" w:rsidR="00535759" w:rsidRDefault="00395B35" w:rsidP="006A5DDB">
      <w:pPr>
        <w:pStyle w:val="BodyText"/>
        <w:ind w:left="1440" w:firstLine="720"/>
        <w:rPr>
          <w:sz w:val="22"/>
          <w:szCs w:val="22"/>
        </w:rPr>
      </w:pPr>
      <w:r>
        <w:rPr>
          <w:sz w:val="22"/>
          <w:szCs w:val="22"/>
        </w:rPr>
        <w:t xml:space="preserve">Reading: </w:t>
      </w:r>
      <w:r w:rsidR="00535759">
        <w:rPr>
          <w:sz w:val="22"/>
          <w:szCs w:val="22"/>
        </w:rPr>
        <w:t xml:space="preserve">“India Was a Miracle Democracy…” </w:t>
      </w:r>
      <w:r>
        <w:rPr>
          <w:sz w:val="22"/>
          <w:szCs w:val="22"/>
        </w:rPr>
        <w:t>in Week 6 Folder</w:t>
      </w:r>
    </w:p>
    <w:p w14:paraId="2379D230" w14:textId="7D0E4717" w:rsidR="00E34FDB" w:rsidRPr="00535759" w:rsidRDefault="00E34FDB" w:rsidP="00BE236E">
      <w:pPr>
        <w:pStyle w:val="BodyText"/>
        <w:ind w:left="2880"/>
      </w:pPr>
      <w:r>
        <w:rPr>
          <w:sz w:val="22"/>
          <w:szCs w:val="22"/>
        </w:rPr>
        <w:t xml:space="preserve">And “Does Diversity Hurt Democracy,” M. Steven Fish and </w:t>
      </w:r>
      <w:r w:rsidR="00BE236E">
        <w:rPr>
          <w:sz w:val="22"/>
          <w:szCs w:val="22"/>
        </w:rPr>
        <w:t xml:space="preserve">Robin Brooks, </w:t>
      </w:r>
      <w:r w:rsidR="00BE236E" w:rsidRPr="00BE236E">
        <w:rPr>
          <w:i/>
          <w:iCs/>
          <w:sz w:val="22"/>
          <w:szCs w:val="22"/>
        </w:rPr>
        <w:t>Journal of Democracy</w:t>
      </w:r>
      <w:r w:rsidR="00BE236E">
        <w:rPr>
          <w:i/>
          <w:iCs/>
          <w:sz w:val="22"/>
          <w:szCs w:val="22"/>
        </w:rPr>
        <w:t xml:space="preserve"> (2004)</w:t>
      </w:r>
    </w:p>
    <w:p w14:paraId="0ED302E6" w14:textId="77777777" w:rsidR="00535759" w:rsidRDefault="00F5688F">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8D74516" w14:textId="2ECBD106" w:rsidR="00395B35" w:rsidRPr="00BE37AA" w:rsidRDefault="00DD512A" w:rsidP="00BE37AA">
      <w:pPr>
        <w:pStyle w:val="BodyText"/>
        <w:ind w:firstLine="720"/>
        <w:rPr>
          <w:sz w:val="22"/>
          <w:szCs w:val="22"/>
        </w:rPr>
      </w:pPr>
      <w:r w:rsidRPr="00DD512A">
        <w:rPr>
          <w:i/>
          <w:iCs/>
          <w:sz w:val="22"/>
          <w:szCs w:val="22"/>
        </w:rPr>
        <w:t>Online Assignment:</w:t>
      </w:r>
      <w:r w:rsidR="00395B35" w:rsidRPr="00DD512A">
        <w:rPr>
          <w:i/>
          <w:iCs/>
          <w:sz w:val="22"/>
          <w:szCs w:val="22"/>
        </w:rPr>
        <w:tab/>
      </w:r>
      <w:r w:rsidR="00395B35" w:rsidRPr="005B4919">
        <w:rPr>
          <w:i/>
          <w:iCs/>
          <w:sz w:val="22"/>
          <w:szCs w:val="22"/>
        </w:rPr>
        <w:t xml:space="preserve">Watch </w:t>
      </w:r>
      <w:r w:rsidR="00F5688F" w:rsidRPr="005B4919">
        <w:rPr>
          <w:i/>
          <w:iCs/>
          <w:sz w:val="22"/>
          <w:szCs w:val="22"/>
        </w:rPr>
        <w:t>Documentary: The Day India Burned: Partition</w:t>
      </w:r>
      <w:r w:rsidR="00F5688F" w:rsidRPr="005B4919">
        <w:rPr>
          <w:i/>
          <w:iCs/>
          <w:sz w:val="22"/>
          <w:szCs w:val="22"/>
        </w:rPr>
        <w:tab/>
      </w:r>
    </w:p>
    <w:p w14:paraId="46CD0502" w14:textId="4F783348" w:rsidR="00535759" w:rsidRDefault="00395B35" w:rsidP="00B250D2">
      <w:pPr>
        <w:pStyle w:val="BodyText"/>
        <w:ind w:firstLine="720"/>
        <w:rPr>
          <w:sz w:val="22"/>
          <w:szCs w:val="22"/>
        </w:rPr>
      </w:pPr>
      <w:r w:rsidRPr="005B4919">
        <w:rPr>
          <w:i/>
          <w:iCs/>
          <w:sz w:val="22"/>
          <w:szCs w:val="22"/>
        </w:rPr>
        <w:tab/>
      </w:r>
      <w:r w:rsidRPr="005B4919">
        <w:rPr>
          <w:i/>
          <w:iCs/>
          <w:sz w:val="22"/>
          <w:szCs w:val="22"/>
        </w:rPr>
        <w:tab/>
      </w:r>
      <w:r w:rsidRPr="005B4919">
        <w:rPr>
          <w:i/>
          <w:iCs/>
          <w:sz w:val="22"/>
          <w:szCs w:val="22"/>
        </w:rPr>
        <w:tab/>
      </w:r>
      <w:r w:rsidRPr="005B4919">
        <w:rPr>
          <w:i/>
          <w:iCs/>
          <w:sz w:val="22"/>
          <w:szCs w:val="22"/>
        </w:rPr>
        <w:tab/>
      </w:r>
    </w:p>
    <w:p w14:paraId="4A89E6A0" w14:textId="65E09A6F" w:rsidR="00E0177A" w:rsidRPr="00395B35" w:rsidRDefault="00395B35" w:rsidP="00395B35">
      <w:pPr>
        <w:pStyle w:val="BodyText"/>
        <w:ind w:firstLine="720"/>
        <w:rPr>
          <w:sz w:val="22"/>
          <w:szCs w:val="22"/>
        </w:rPr>
      </w:pPr>
      <w:r>
        <w:rPr>
          <w:sz w:val="22"/>
          <w:szCs w:val="22"/>
        </w:rPr>
        <w:t xml:space="preserve">Thursday, Oct </w:t>
      </w:r>
      <w:r w:rsidR="005B57EC">
        <w:rPr>
          <w:sz w:val="22"/>
          <w:szCs w:val="22"/>
        </w:rPr>
        <w:t>15</w:t>
      </w:r>
      <w:r>
        <w:rPr>
          <w:sz w:val="22"/>
          <w:szCs w:val="22"/>
        </w:rPr>
        <w:t xml:space="preserve"> </w:t>
      </w:r>
      <w:r>
        <w:rPr>
          <w:sz w:val="22"/>
          <w:szCs w:val="22"/>
        </w:rPr>
        <w:tab/>
      </w:r>
      <w:r w:rsidR="00DD512A">
        <w:rPr>
          <w:sz w:val="22"/>
          <w:szCs w:val="22"/>
        </w:rPr>
        <w:t>Religion and Politics</w:t>
      </w:r>
      <w:r w:rsidR="00F5688F">
        <w:rPr>
          <w:sz w:val="22"/>
          <w:szCs w:val="22"/>
        </w:rPr>
        <w:t>: India Again</w:t>
      </w:r>
    </w:p>
    <w:p w14:paraId="27616E08" w14:textId="77777777" w:rsidR="00E0177A" w:rsidRDefault="00E0177A">
      <w:pPr>
        <w:pStyle w:val="BodyText"/>
        <w:rPr>
          <w:sz w:val="22"/>
          <w:szCs w:val="22"/>
        </w:rPr>
      </w:pPr>
    </w:p>
    <w:p w14:paraId="43BC6A49" w14:textId="3107E48E" w:rsidR="008C25EB" w:rsidRDefault="00F5688F" w:rsidP="00FE4898">
      <w:pPr>
        <w:pStyle w:val="BodyText"/>
        <w:ind w:left="3600" w:hanging="1440"/>
        <w:rPr>
          <w:sz w:val="22"/>
          <w:szCs w:val="22"/>
        </w:rPr>
      </w:pPr>
      <w:r>
        <w:rPr>
          <w:sz w:val="22"/>
          <w:szCs w:val="22"/>
        </w:rPr>
        <w:t>Reading:</w:t>
      </w:r>
      <w:r>
        <w:rPr>
          <w:sz w:val="22"/>
          <w:szCs w:val="22"/>
        </w:rPr>
        <w:tab/>
      </w:r>
      <w:r w:rsidR="00DD512A">
        <w:rPr>
          <w:sz w:val="22"/>
          <w:szCs w:val="22"/>
        </w:rPr>
        <w:t xml:space="preserve">Chapter 7 in </w:t>
      </w:r>
      <w:r w:rsidR="00DD512A" w:rsidRPr="00DD512A">
        <w:rPr>
          <w:i/>
          <w:iCs/>
          <w:sz w:val="22"/>
          <w:szCs w:val="22"/>
        </w:rPr>
        <w:t>Comparative Politic</w:t>
      </w:r>
      <w:r w:rsidR="005B57EC">
        <w:rPr>
          <w:i/>
          <w:iCs/>
          <w:sz w:val="22"/>
          <w:szCs w:val="22"/>
        </w:rPr>
        <w:t>s</w:t>
      </w:r>
    </w:p>
    <w:p w14:paraId="5AD389F2" w14:textId="2D22CDEE" w:rsidR="00E0177A" w:rsidRPr="00DD512A" w:rsidRDefault="00395B35">
      <w:pPr>
        <w:pStyle w:val="BodyText"/>
        <w:rPr>
          <w:b/>
          <w:bCs/>
        </w:rPr>
      </w:pPr>
      <w:r w:rsidRPr="00395B35">
        <w:rPr>
          <w:b/>
          <w:bCs/>
          <w:sz w:val="22"/>
          <w:szCs w:val="22"/>
        </w:rPr>
        <w:t xml:space="preserve">Week </w:t>
      </w:r>
      <w:r w:rsidR="00DD512A">
        <w:rPr>
          <w:b/>
          <w:bCs/>
          <w:sz w:val="22"/>
          <w:szCs w:val="22"/>
        </w:rPr>
        <w:t>9</w:t>
      </w:r>
    </w:p>
    <w:p w14:paraId="1873DE8E" w14:textId="77777777" w:rsidR="00E0177A" w:rsidRDefault="00E0177A">
      <w:pPr>
        <w:pStyle w:val="BodyText"/>
        <w:rPr>
          <w:sz w:val="22"/>
          <w:szCs w:val="22"/>
        </w:rPr>
      </w:pPr>
    </w:p>
    <w:p w14:paraId="721567FA" w14:textId="1887CF27" w:rsidR="00E0177A" w:rsidRDefault="00395B35" w:rsidP="00DD512A">
      <w:pPr>
        <w:pStyle w:val="BodyText"/>
      </w:pPr>
      <w:r>
        <w:rPr>
          <w:b/>
          <w:sz w:val="22"/>
          <w:szCs w:val="22"/>
        </w:rPr>
        <w:tab/>
      </w:r>
      <w:r w:rsidRPr="003C0E47">
        <w:rPr>
          <w:bCs/>
          <w:sz w:val="22"/>
          <w:szCs w:val="22"/>
        </w:rPr>
        <w:t>Monday, Oct 19</w:t>
      </w:r>
      <w:r w:rsidR="00F5688F">
        <w:rPr>
          <w:b/>
          <w:sz w:val="22"/>
          <w:szCs w:val="22"/>
        </w:rPr>
        <w:tab/>
      </w:r>
      <w:r w:rsidR="003C0E47">
        <w:rPr>
          <w:b/>
          <w:sz w:val="22"/>
          <w:szCs w:val="22"/>
        </w:rPr>
        <w:tab/>
      </w:r>
      <w:r w:rsidR="00F5688F">
        <w:rPr>
          <w:sz w:val="22"/>
          <w:szCs w:val="22"/>
        </w:rPr>
        <w:t>Contentious Politics: Protest Movements, Violence, Revolution</w:t>
      </w:r>
    </w:p>
    <w:p w14:paraId="3A42CD45" w14:textId="77777777" w:rsidR="00E0177A" w:rsidRDefault="00E0177A">
      <w:pPr>
        <w:pStyle w:val="BodyText"/>
        <w:ind w:left="2160" w:hanging="2160"/>
        <w:rPr>
          <w:sz w:val="22"/>
          <w:szCs w:val="22"/>
        </w:rPr>
      </w:pPr>
    </w:p>
    <w:p w14:paraId="35E6BDAD" w14:textId="678B4DA9" w:rsidR="00DD512A" w:rsidRDefault="00F5688F" w:rsidP="00AD2C74">
      <w:pPr>
        <w:pStyle w:val="BodyText"/>
        <w:ind w:left="2160" w:hanging="2160"/>
        <w:rPr>
          <w:sz w:val="22"/>
          <w:szCs w:val="22"/>
        </w:rPr>
      </w:pPr>
      <w:r>
        <w:rPr>
          <w:sz w:val="22"/>
          <w:szCs w:val="22"/>
        </w:rPr>
        <w:tab/>
      </w:r>
      <w:r w:rsidR="00395B35">
        <w:rPr>
          <w:sz w:val="22"/>
          <w:szCs w:val="22"/>
        </w:rPr>
        <w:t>Reading:</w:t>
      </w:r>
      <w:r w:rsidR="00AD2C74">
        <w:rPr>
          <w:sz w:val="22"/>
          <w:szCs w:val="22"/>
        </w:rPr>
        <w:t xml:space="preserve"> </w:t>
      </w:r>
      <w:r w:rsidR="00DD512A">
        <w:rPr>
          <w:sz w:val="22"/>
          <w:szCs w:val="22"/>
        </w:rPr>
        <w:t xml:space="preserve">Chapter 9, </w:t>
      </w:r>
      <w:r w:rsidR="00DD512A" w:rsidRPr="00DD512A">
        <w:rPr>
          <w:i/>
          <w:iCs/>
          <w:sz w:val="22"/>
          <w:szCs w:val="22"/>
        </w:rPr>
        <w:t>Comparative Politics</w:t>
      </w:r>
      <w:r w:rsidR="00DD512A">
        <w:rPr>
          <w:sz w:val="22"/>
          <w:szCs w:val="22"/>
        </w:rPr>
        <w:t xml:space="preserve"> text</w:t>
      </w:r>
    </w:p>
    <w:p w14:paraId="3E867456" w14:textId="77777777" w:rsidR="005B57EC" w:rsidRDefault="005B57EC" w:rsidP="005B57EC">
      <w:pPr>
        <w:pStyle w:val="BodyText"/>
        <w:rPr>
          <w:sz w:val="22"/>
          <w:szCs w:val="22"/>
        </w:rPr>
      </w:pPr>
    </w:p>
    <w:p w14:paraId="1FF9F8DB" w14:textId="06F2D234" w:rsidR="00E0177A" w:rsidRDefault="005B57EC" w:rsidP="005B57EC">
      <w:pPr>
        <w:pStyle w:val="BodyText"/>
        <w:ind w:left="2880" w:hanging="2160"/>
        <w:rPr>
          <w:sz w:val="22"/>
          <w:szCs w:val="22"/>
        </w:rPr>
      </w:pPr>
      <w:r w:rsidRPr="005B57EC">
        <w:rPr>
          <w:i/>
          <w:iCs/>
          <w:sz w:val="22"/>
          <w:szCs w:val="22"/>
        </w:rPr>
        <w:t>Online Assignment</w:t>
      </w:r>
      <w:r>
        <w:rPr>
          <w:sz w:val="22"/>
          <w:szCs w:val="22"/>
        </w:rPr>
        <w:t xml:space="preserve">:  </w:t>
      </w:r>
      <w:r>
        <w:rPr>
          <w:sz w:val="22"/>
          <w:szCs w:val="22"/>
        </w:rPr>
        <w:tab/>
        <w:t xml:space="preserve">Reading </w:t>
      </w:r>
      <w:r w:rsidR="003C0E47">
        <w:rPr>
          <w:sz w:val="22"/>
          <w:szCs w:val="22"/>
        </w:rPr>
        <w:t xml:space="preserve">“The Future of Non Violent Protest,” Erica Chenoweth, </w:t>
      </w:r>
      <w:r w:rsidR="003C0E47" w:rsidRPr="003C0E47">
        <w:rPr>
          <w:i/>
          <w:iCs/>
          <w:sz w:val="22"/>
          <w:szCs w:val="22"/>
        </w:rPr>
        <w:t>Journal of Democracy</w:t>
      </w:r>
      <w:r w:rsidR="003C0E47">
        <w:rPr>
          <w:sz w:val="22"/>
          <w:szCs w:val="22"/>
        </w:rPr>
        <w:t xml:space="preserve"> (July 2020)</w:t>
      </w:r>
      <w:r>
        <w:rPr>
          <w:sz w:val="22"/>
          <w:szCs w:val="22"/>
        </w:rPr>
        <w:t xml:space="preserve"> and </w:t>
      </w:r>
      <w:r w:rsidR="0024478E">
        <w:rPr>
          <w:sz w:val="22"/>
          <w:szCs w:val="22"/>
        </w:rPr>
        <w:t xml:space="preserve">submit </w:t>
      </w:r>
      <w:r>
        <w:rPr>
          <w:sz w:val="22"/>
          <w:szCs w:val="22"/>
        </w:rPr>
        <w:t xml:space="preserve">response </w:t>
      </w:r>
    </w:p>
    <w:p w14:paraId="300F6604" w14:textId="59C971EE" w:rsidR="005B57EC" w:rsidRDefault="005B57EC" w:rsidP="005B57EC">
      <w:pPr>
        <w:pStyle w:val="BodyText"/>
        <w:rPr>
          <w:sz w:val="22"/>
          <w:szCs w:val="22"/>
        </w:rPr>
      </w:pPr>
    </w:p>
    <w:p w14:paraId="2024A66F" w14:textId="5CE79FAE" w:rsidR="005B57EC" w:rsidRDefault="005B57EC" w:rsidP="005B57EC">
      <w:pPr>
        <w:pStyle w:val="BodyText"/>
        <w:rPr>
          <w:sz w:val="22"/>
          <w:szCs w:val="22"/>
        </w:rPr>
      </w:pPr>
      <w:r>
        <w:rPr>
          <w:sz w:val="22"/>
          <w:szCs w:val="22"/>
        </w:rPr>
        <w:tab/>
        <w:t>Thursday, Oct 22</w:t>
      </w:r>
      <w:r>
        <w:rPr>
          <w:sz w:val="22"/>
          <w:szCs w:val="22"/>
        </w:rPr>
        <w:tab/>
        <w:t>Revolutions and Political Violence</w:t>
      </w:r>
    </w:p>
    <w:p w14:paraId="3CE5C7E1" w14:textId="77777777" w:rsidR="006A5DDB" w:rsidRDefault="006A5DDB" w:rsidP="005B57EC">
      <w:pPr>
        <w:pStyle w:val="BodyText"/>
        <w:rPr>
          <w:sz w:val="22"/>
          <w:szCs w:val="22"/>
        </w:rPr>
      </w:pPr>
    </w:p>
    <w:p w14:paraId="6CD1EDAE" w14:textId="5631CB45" w:rsidR="005B57EC" w:rsidRPr="00AD2C74" w:rsidRDefault="005B57EC" w:rsidP="005B57EC">
      <w:pPr>
        <w:pStyle w:val="BodyText"/>
        <w:rPr>
          <w:sz w:val="22"/>
          <w:szCs w:val="22"/>
        </w:rPr>
      </w:pPr>
      <w:r>
        <w:rPr>
          <w:sz w:val="22"/>
          <w:szCs w:val="22"/>
        </w:rPr>
        <w:tab/>
      </w:r>
      <w:r>
        <w:rPr>
          <w:sz w:val="22"/>
          <w:szCs w:val="22"/>
        </w:rPr>
        <w:tab/>
      </w:r>
      <w:r>
        <w:rPr>
          <w:sz w:val="22"/>
          <w:szCs w:val="22"/>
        </w:rPr>
        <w:tab/>
        <w:t xml:space="preserve">Reading, Chapter 10 in </w:t>
      </w:r>
      <w:r w:rsidRPr="005B57EC">
        <w:rPr>
          <w:i/>
          <w:iCs/>
          <w:sz w:val="22"/>
          <w:szCs w:val="22"/>
        </w:rPr>
        <w:t>Comparative Politics</w:t>
      </w:r>
      <w:r>
        <w:rPr>
          <w:sz w:val="22"/>
          <w:szCs w:val="22"/>
        </w:rPr>
        <w:t xml:space="preserve"> text</w:t>
      </w:r>
      <w:r>
        <w:rPr>
          <w:sz w:val="22"/>
          <w:szCs w:val="22"/>
        </w:rPr>
        <w:tab/>
      </w:r>
      <w:r>
        <w:rPr>
          <w:sz w:val="22"/>
          <w:szCs w:val="22"/>
        </w:rPr>
        <w:tab/>
      </w:r>
    </w:p>
    <w:p w14:paraId="43136F1F" w14:textId="5B9AC630" w:rsidR="00DD512A" w:rsidRDefault="00395B35">
      <w:pPr>
        <w:pStyle w:val="BodyText"/>
        <w:rPr>
          <w:b/>
          <w:bCs/>
          <w:sz w:val="22"/>
          <w:szCs w:val="22"/>
        </w:rPr>
      </w:pPr>
      <w:r>
        <w:rPr>
          <w:b/>
          <w:bCs/>
          <w:sz w:val="22"/>
          <w:szCs w:val="22"/>
        </w:rPr>
        <w:t>Week 10</w:t>
      </w:r>
    </w:p>
    <w:p w14:paraId="5A905EAD" w14:textId="77777777" w:rsidR="00395B35" w:rsidRDefault="00395B35">
      <w:pPr>
        <w:pStyle w:val="BodyText"/>
        <w:rPr>
          <w:sz w:val="22"/>
          <w:szCs w:val="22"/>
        </w:rPr>
      </w:pPr>
    </w:p>
    <w:p w14:paraId="12039063" w14:textId="08D5F3F9" w:rsidR="003239C7" w:rsidRDefault="00395B35" w:rsidP="003239C7">
      <w:pPr>
        <w:pStyle w:val="BodyText"/>
      </w:pPr>
      <w:r>
        <w:rPr>
          <w:sz w:val="22"/>
          <w:szCs w:val="22"/>
        </w:rPr>
        <w:tab/>
        <w:t>Monday, Oct 26</w:t>
      </w:r>
      <w:r>
        <w:rPr>
          <w:sz w:val="22"/>
          <w:szCs w:val="22"/>
        </w:rPr>
        <w:tab/>
      </w:r>
      <w:r w:rsidR="00F5688F">
        <w:rPr>
          <w:sz w:val="22"/>
          <w:szCs w:val="22"/>
        </w:rPr>
        <w:tab/>
      </w:r>
      <w:r>
        <w:rPr>
          <w:sz w:val="22"/>
          <w:szCs w:val="22"/>
        </w:rPr>
        <w:t>3rd</w:t>
      </w:r>
      <w:r w:rsidR="003239C7">
        <w:rPr>
          <w:sz w:val="22"/>
          <w:szCs w:val="22"/>
        </w:rPr>
        <w:t xml:space="preserve"> Wave of Democracy</w:t>
      </w:r>
      <w:r w:rsidR="00BE37AA">
        <w:rPr>
          <w:sz w:val="22"/>
          <w:szCs w:val="22"/>
        </w:rPr>
        <w:t>: Case Study of Latin America/Mexico</w:t>
      </w:r>
    </w:p>
    <w:p w14:paraId="2DC6F1DE" w14:textId="77777777" w:rsidR="003239C7" w:rsidRDefault="003239C7" w:rsidP="003239C7">
      <w:pPr>
        <w:pStyle w:val="BodyText"/>
        <w:rPr>
          <w:sz w:val="22"/>
          <w:szCs w:val="22"/>
        </w:rPr>
      </w:pPr>
    </w:p>
    <w:p w14:paraId="79EC3BD6" w14:textId="69FF4174" w:rsidR="00395B35" w:rsidRDefault="003239C7" w:rsidP="00395B35">
      <w:pPr>
        <w:pStyle w:val="BodyText"/>
        <w:ind w:left="3600" w:hanging="1440"/>
        <w:rPr>
          <w:sz w:val="22"/>
          <w:szCs w:val="22"/>
        </w:rPr>
      </w:pPr>
      <w:r>
        <w:rPr>
          <w:sz w:val="22"/>
          <w:szCs w:val="22"/>
        </w:rPr>
        <w:t xml:space="preserve">Reading:  </w:t>
      </w:r>
      <w:r w:rsidR="00AD2C74">
        <w:rPr>
          <w:sz w:val="22"/>
          <w:szCs w:val="22"/>
        </w:rPr>
        <w:t xml:space="preserve">Karen </w:t>
      </w:r>
      <w:proofErr w:type="spellStart"/>
      <w:r w:rsidR="00AD2C74">
        <w:rPr>
          <w:sz w:val="22"/>
          <w:szCs w:val="22"/>
        </w:rPr>
        <w:t>Remmer</w:t>
      </w:r>
      <w:proofErr w:type="spellEnd"/>
      <w:r w:rsidR="00AD2C74">
        <w:rPr>
          <w:sz w:val="22"/>
          <w:szCs w:val="22"/>
        </w:rPr>
        <w:t xml:space="preserve">, “The Process of Democratization in Latin America,” </w:t>
      </w:r>
      <w:r w:rsidR="00AD2C74" w:rsidRPr="00AD2C74">
        <w:rPr>
          <w:i/>
          <w:iCs/>
          <w:sz w:val="22"/>
          <w:szCs w:val="22"/>
        </w:rPr>
        <w:t>Studies in International Development</w:t>
      </w:r>
      <w:r w:rsidR="00AD2C74">
        <w:rPr>
          <w:sz w:val="22"/>
          <w:szCs w:val="22"/>
        </w:rPr>
        <w:t xml:space="preserve"> (1992)</w:t>
      </w:r>
    </w:p>
    <w:p w14:paraId="647A0E77" w14:textId="77777777" w:rsidR="00395B35" w:rsidRDefault="00395B35" w:rsidP="00395B35">
      <w:pPr>
        <w:pStyle w:val="BodyText"/>
        <w:ind w:left="3600" w:hanging="1440"/>
        <w:rPr>
          <w:sz w:val="22"/>
          <w:szCs w:val="22"/>
        </w:rPr>
      </w:pPr>
    </w:p>
    <w:p w14:paraId="58564D44" w14:textId="48BFAE5D" w:rsidR="00395B35" w:rsidRPr="00395B35" w:rsidRDefault="00395B35" w:rsidP="00395B35">
      <w:pPr>
        <w:pStyle w:val="BodyText"/>
        <w:rPr>
          <w:i/>
          <w:iCs/>
          <w:sz w:val="22"/>
          <w:szCs w:val="22"/>
        </w:rPr>
      </w:pPr>
      <w:r>
        <w:rPr>
          <w:sz w:val="22"/>
          <w:szCs w:val="22"/>
        </w:rPr>
        <w:tab/>
      </w:r>
      <w:r w:rsidRPr="00395B35">
        <w:rPr>
          <w:i/>
          <w:iCs/>
          <w:sz w:val="22"/>
          <w:szCs w:val="22"/>
        </w:rPr>
        <w:t>Wed, Oct 28</w:t>
      </w:r>
      <w:r w:rsidRPr="00395B35">
        <w:rPr>
          <w:i/>
          <w:iCs/>
          <w:sz w:val="22"/>
          <w:szCs w:val="22"/>
        </w:rPr>
        <w:tab/>
      </w:r>
      <w:r w:rsidRPr="00395B35">
        <w:rPr>
          <w:i/>
          <w:iCs/>
          <w:sz w:val="22"/>
          <w:szCs w:val="22"/>
        </w:rPr>
        <w:tab/>
        <w:t>Upload Country Appendix to Blackboard Page</w:t>
      </w:r>
    </w:p>
    <w:p w14:paraId="48542A6A" w14:textId="77777777" w:rsidR="0024478E" w:rsidRDefault="0024478E" w:rsidP="008F57DC">
      <w:pPr>
        <w:pStyle w:val="BodyText"/>
        <w:rPr>
          <w:sz w:val="22"/>
          <w:szCs w:val="22"/>
        </w:rPr>
      </w:pPr>
    </w:p>
    <w:p w14:paraId="6026DAF3" w14:textId="505E2F94" w:rsidR="00E0177A" w:rsidRDefault="00395B35" w:rsidP="00395B35">
      <w:pPr>
        <w:pStyle w:val="BodyText"/>
        <w:ind w:firstLine="720"/>
      </w:pPr>
      <w:r>
        <w:rPr>
          <w:sz w:val="22"/>
          <w:szCs w:val="22"/>
        </w:rPr>
        <w:t>Thursday, Oct 29</w:t>
      </w:r>
      <w:r w:rsidR="003239C7">
        <w:rPr>
          <w:sz w:val="22"/>
          <w:szCs w:val="22"/>
        </w:rPr>
        <w:t xml:space="preserve"> </w:t>
      </w:r>
      <w:r w:rsidR="003239C7">
        <w:rPr>
          <w:sz w:val="22"/>
          <w:szCs w:val="22"/>
        </w:rPr>
        <w:tab/>
      </w:r>
      <w:r w:rsidR="00F5688F">
        <w:rPr>
          <w:sz w:val="22"/>
          <w:szCs w:val="22"/>
        </w:rPr>
        <w:t>Democracy in Mexico: Mexico from the Revolution to Present</w:t>
      </w:r>
    </w:p>
    <w:p w14:paraId="4DAA95BC" w14:textId="77777777" w:rsidR="00E0177A" w:rsidRDefault="00F5688F">
      <w:pPr>
        <w:pStyle w:val="BodyText"/>
        <w:rPr>
          <w:sz w:val="22"/>
          <w:szCs w:val="22"/>
        </w:rPr>
      </w:pPr>
      <w:r>
        <w:rPr>
          <w:sz w:val="22"/>
          <w:szCs w:val="22"/>
        </w:rPr>
        <w:tab/>
      </w:r>
      <w:r>
        <w:rPr>
          <w:sz w:val="22"/>
          <w:szCs w:val="22"/>
        </w:rPr>
        <w:tab/>
      </w:r>
      <w:r>
        <w:rPr>
          <w:sz w:val="22"/>
          <w:szCs w:val="22"/>
        </w:rPr>
        <w:tab/>
      </w:r>
      <w:r>
        <w:rPr>
          <w:sz w:val="22"/>
          <w:szCs w:val="22"/>
        </w:rPr>
        <w:tab/>
        <w:t>From Single Party Rule to Democracy?</w:t>
      </w:r>
    </w:p>
    <w:p w14:paraId="243F37FF" w14:textId="77777777" w:rsidR="00E0177A" w:rsidRDefault="00F5688F">
      <w:pPr>
        <w:pStyle w:val="BodyText"/>
        <w:rPr>
          <w:sz w:val="22"/>
          <w:szCs w:val="22"/>
        </w:rPr>
      </w:pPr>
      <w:r>
        <w:rPr>
          <w:sz w:val="22"/>
          <w:szCs w:val="22"/>
        </w:rPr>
        <w:tab/>
      </w:r>
      <w:r>
        <w:rPr>
          <w:sz w:val="22"/>
          <w:szCs w:val="22"/>
        </w:rPr>
        <w:tab/>
      </w:r>
      <w:r>
        <w:rPr>
          <w:sz w:val="22"/>
          <w:szCs w:val="22"/>
        </w:rPr>
        <w:tab/>
      </w:r>
    </w:p>
    <w:p w14:paraId="2853FE4A" w14:textId="716ED074" w:rsidR="00E0177A" w:rsidRDefault="00F5688F" w:rsidP="00AD2C74">
      <w:pPr>
        <w:pStyle w:val="BodyText"/>
        <w:ind w:left="3600" w:hanging="1440"/>
        <w:rPr>
          <w:sz w:val="22"/>
          <w:szCs w:val="22"/>
        </w:rPr>
      </w:pPr>
      <w:r>
        <w:rPr>
          <w:sz w:val="22"/>
          <w:szCs w:val="22"/>
        </w:rPr>
        <w:t xml:space="preserve">Reading: </w:t>
      </w:r>
      <w:r w:rsidR="00AD2C74">
        <w:rPr>
          <w:sz w:val="22"/>
          <w:szCs w:val="22"/>
        </w:rPr>
        <w:tab/>
      </w:r>
      <w:r w:rsidR="00AC668E">
        <w:rPr>
          <w:sz w:val="22"/>
          <w:szCs w:val="22"/>
        </w:rPr>
        <w:t xml:space="preserve">A. </w:t>
      </w:r>
      <w:proofErr w:type="spellStart"/>
      <w:r w:rsidR="00AC668E">
        <w:rPr>
          <w:sz w:val="22"/>
          <w:szCs w:val="22"/>
        </w:rPr>
        <w:t>Schedler</w:t>
      </w:r>
      <w:proofErr w:type="spellEnd"/>
      <w:r w:rsidR="00AC668E">
        <w:rPr>
          <w:sz w:val="22"/>
          <w:szCs w:val="22"/>
        </w:rPr>
        <w:t xml:space="preserve">, “Mexico’s Victory:  The Democratic Revelation,” </w:t>
      </w:r>
      <w:r w:rsidR="00AC668E" w:rsidRPr="00AC668E">
        <w:rPr>
          <w:i/>
          <w:iCs/>
          <w:sz w:val="22"/>
          <w:szCs w:val="22"/>
        </w:rPr>
        <w:t>Journal of Democracy</w:t>
      </w:r>
      <w:r w:rsidR="00AC668E">
        <w:rPr>
          <w:sz w:val="22"/>
          <w:szCs w:val="22"/>
        </w:rPr>
        <w:t xml:space="preserve"> (2000)</w:t>
      </w:r>
    </w:p>
    <w:p w14:paraId="246AD206" w14:textId="77777777" w:rsidR="00FE4898" w:rsidRDefault="00FE4898" w:rsidP="00FE4898">
      <w:pPr>
        <w:pStyle w:val="BodyText"/>
        <w:rPr>
          <w:sz w:val="22"/>
          <w:szCs w:val="22"/>
        </w:rPr>
      </w:pPr>
    </w:p>
    <w:p w14:paraId="7F4AD8EA" w14:textId="3F6F1AFA" w:rsidR="00FE4898" w:rsidRPr="00FE4898" w:rsidRDefault="00FE4898" w:rsidP="00FE4898">
      <w:pPr>
        <w:pStyle w:val="BodyText"/>
        <w:rPr>
          <w:b/>
          <w:bCs/>
          <w:sz w:val="22"/>
          <w:szCs w:val="22"/>
        </w:rPr>
      </w:pPr>
      <w:r>
        <w:rPr>
          <w:sz w:val="22"/>
          <w:szCs w:val="22"/>
        </w:rPr>
        <w:t>*I</w:t>
      </w:r>
      <w:r w:rsidRPr="00FE4898">
        <w:rPr>
          <w:b/>
          <w:bCs/>
          <w:sz w:val="22"/>
          <w:szCs w:val="22"/>
        </w:rPr>
        <w:t xml:space="preserve">mportant Deadline:  </w:t>
      </w:r>
      <w:r>
        <w:rPr>
          <w:b/>
          <w:bCs/>
          <w:sz w:val="22"/>
          <w:szCs w:val="22"/>
        </w:rPr>
        <w:t xml:space="preserve">Friday, </w:t>
      </w:r>
      <w:r w:rsidRPr="00FE4898">
        <w:rPr>
          <w:b/>
          <w:bCs/>
          <w:sz w:val="22"/>
          <w:szCs w:val="22"/>
        </w:rPr>
        <w:t>October 30 is the last day to withdraw from a class this term</w:t>
      </w:r>
    </w:p>
    <w:p w14:paraId="1355805A" w14:textId="77777777" w:rsidR="008F57DC" w:rsidRDefault="008F57DC" w:rsidP="00395B35">
      <w:pPr>
        <w:pStyle w:val="BodyText"/>
        <w:rPr>
          <w:b/>
          <w:bCs/>
          <w:sz w:val="22"/>
          <w:szCs w:val="22"/>
        </w:rPr>
      </w:pPr>
    </w:p>
    <w:p w14:paraId="761D8C6A" w14:textId="0456DC7E" w:rsidR="00395B35" w:rsidRPr="00395B35" w:rsidRDefault="00395B35" w:rsidP="00395B35">
      <w:pPr>
        <w:pStyle w:val="BodyText"/>
        <w:rPr>
          <w:b/>
          <w:bCs/>
        </w:rPr>
      </w:pPr>
      <w:r w:rsidRPr="00395B35">
        <w:rPr>
          <w:b/>
          <w:bCs/>
          <w:sz w:val="22"/>
          <w:szCs w:val="22"/>
        </w:rPr>
        <w:t>Week 11</w:t>
      </w:r>
    </w:p>
    <w:p w14:paraId="394F2FC1" w14:textId="77777777" w:rsidR="00E0177A" w:rsidRDefault="00E0177A">
      <w:pPr>
        <w:pStyle w:val="BodyText"/>
        <w:rPr>
          <w:sz w:val="22"/>
          <w:szCs w:val="22"/>
        </w:rPr>
      </w:pPr>
    </w:p>
    <w:p w14:paraId="38D5634D" w14:textId="6421DA5E" w:rsidR="005F52E6" w:rsidRDefault="005F52E6" w:rsidP="00AD2C74">
      <w:pPr>
        <w:pStyle w:val="BodyText"/>
        <w:ind w:left="2160" w:hanging="1440"/>
        <w:rPr>
          <w:sz w:val="22"/>
          <w:szCs w:val="22"/>
        </w:rPr>
      </w:pPr>
      <w:r>
        <w:rPr>
          <w:sz w:val="22"/>
          <w:szCs w:val="22"/>
        </w:rPr>
        <w:t>Monday, Nov 1</w:t>
      </w:r>
      <w:r>
        <w:rPr>
          <w:sz w:val="22"/>
          <w:szCs w:val="22"/>
        </w:rPr>
        <w:tab/>
      </w:r>
      <w:r>
        <w:rPr>
          <w:sz w:val="22"/>
          <w:szCs w:val="22"/>
        </w:rPr>
        <w:tab/>
      </w:r>
      <w:r w:rsidR="00AD2C74">
        <w:rPr>
          <w:sz w:val="22"/>
          <w:szCs w:val="22"/>
        </w:rPr>
        <w:t xml:space="preserve">Democratic Stagnation/Backsliding in </w:t>
      </w:r>
      <w:r w:rsidR="004D6762">
        <w:rPr>
          <w:sz w:val="22"/>
          <w:szCs w:val="22"/>
        </w:rPr>
        <w:t>3</w:t>
      </w:r>
      <w:r w:rsidR="004D6762" w:rsidRPr="004D6762">
        <w:rPr>
          <w:sz w:val="22"/>
          <w:szCs w:val="22"/>
          <w:vertAlign w:val="superscript"/>
        </w:rPr>
        <w:t>rd</w:t>
      </w:r>
      <w:r w:rsidR="004D6762">
        <w:rPr>
          <w:sz w:val="22"/>
          <w:szCs w:val="22"/>
        </w:rPr>
        <w:t xml:space="preserve"> Wave Countries</w:t>
      </w:r>
    </w:p>
    <w:p w14:paraId="4C63B6F9" w14:textId="77777777" w:rsidR="00AD2C74" w:rsidRDefault="00AD2C74" w:rsidP="00AD2C74">
      <w:pPr>
        <w:pStyle w:val="BodyText"/>
        <w:ind w:left="2160" w:hanging="1440"/>
        <w:rPr>
          <w:sz w:val="22"/>
          <w:szCs w:val="22"/>
        </w:rPr>
      </w:pPr>
    </w:p>
    <w:p w14:paraId="54D36765" w14:textId="4F4FE950" w:rsidR="005B57EC" w:rsidRDefault="004D6762" w:rsidP="00FE4898">
      <w:pPr>
        <w:pStyle w:val="BodyText"/>
        <w:ind w:left="2880"/>
        <w:rPr>
          <w:sz w:val="22"/>
          <w:szCs w:val="22"/>
        </w:rPr>
      </w:pPr>
      <w:r>
        <w:rPr>
          <w:sz w:val="22"/>
          <w:szCs w:val="22"/>
        </w:rPr>
        <w:t>“Fate of 3</w:t>
      </w:r>
      <w:r w:rsidRPr="004D6762">
        <w:rPr>
          <w:sz w:val="22"/>
          <w:szCs w:val="22"/>
          <w:vertAlign w:val="superscript"/>
        </w:rPr>
        <w:t>rd</w:t>
      </w:r>
      <w:r>
        <w:rPr>
          <w:sz w:val="22"/>
          <w:szCs w:val="22"/>
        </w:rPr>
        <w:t xml:space="preserve"> Wave Democracies,” Mainwaring and </w:t>
      </w:r>
      <w:proofErr w:type="spellStart"/>
      <w:r>
        <w:rPr>
          <w:sz w:val="22"/>
          <w:szCs w:val="22"/>
        </w:rPr>
        <w:t>Bizzarro</w:t>
      </w:r>
      <w:proofErr w:type="spellEnd"/>
      <w:r>
        <w:rPr>
          <w:sz w:val="22"/>
          <w:szCs w:val="22"/>
        </w:rPr>
        <w:t xml:space="preserve">, </w:t>
      </w:r>
      <w:r w:rsidRPr="004D6762">
        <w:rPr>
          <w:i/>
          <w:iCs/>
          <w:sz w:val="22"/>
          <w:szCs w:val="22"/>
        </w:rPr>
        <w:t>Journal of Democracy</w:t>
      </w:r>
      <w:r>
        <w:rPr>
          <w:sz w:val="22"/>
          <w:szCs w:val="22"/>
        </w:rPr>
        <w:t>, January 2019</w:t>
      </w:r>
    </w:p>
    <w:p w14:paraId="47B67455" w14:textId="77777777" w:rsidR="006A5DDB" w:rsidRDefault="006A5DDB" w:rsidP="00FE4898">
      <w:pPr>
        <w:pStyle w:val="BodyText"/>
        <w:ind w:left="2880"/>
        <w:rPr>
          <w:sz w:val="22"/>
          <w:szCs w:val="22"/>
        </w:rPr>
      </w:pPr>
    </w:p>
    <w:p w14:paraId="22A93359" w14:textId="37870B16" w:rsidR="005B57EC" w:rsidRPr="005B57EC" w:rsidRDefault="005B57EC" w:rsidP="005B57EC">
      <w:pPr>
        <w:pStyle w:val="BodyText"/>
        <w:rPr>
          <w:i/>
          <w:iCs/>
          <w:sz w:val="22"/>
          <w:szCs w:val="22"/>
        </w:rPr>
      </w:pPr>
      <w:r>
        <w:rPr>
          <w:sz w:val="22"/>
          <w:szCs w:val="22"/>
        </w:rPr>
        <w:tab/>
      </w:r>
      <w:r w:rsidRPr="005B57EC">
        <w:rPr>
          <w:i/>
          <w:iCs/>
          <w:sz w:val="22"/>
          <w:szCs w:val="22"/>
        </w:rPr>
        <w:t>Online Assignment:</w:t>
      </w:r>
      <w:r w:rsidRPr="005B57EC">
        <w:rPr>
          <w:i/>
          <w:iCs/>
          <w:sz w:val="22"/>
          <w:szCs w:val="22"/>
        </w:rPr>
        <w:tab/>
      </w:r>
      <w:r>
        <w:rPr>
          <w:i/>
          <w:iCs/>
          <w:sz w:val="22"/>
          <w:szCs w:val="22"/>
        </w:rPr>
        <w:t>Watch Election Results Come in</w:t>
      </w:r>
    </w:p>
    <w:p w14:paraId="75792C1F" w14:textId="77777777" w:rsidR="00E0177A" w:rsidRDefault="00E0177A">
      <w:pPr>
        <w:pStyle w:val="BodyText"/>
        <w:rPr>
          <w:sz w:val="22"/>
          <w:szCs w:val="22"/>
        </w:rPr>
      </w:pPr>
    </w:p>
    <w:p w14:paraId="7359F3DD" w14:textId="055FE119" w:rsidR="005F52E6" w:rsidRDefault="005F52E6" w:rsidP="005F52E6">
      <w:pPr>
        <w:pStyle w:val="BodyText"/>
        <w:ind w:firstLine="720"/>
        <w:rPr>
          <w:b/>
          <w:bCs/>
          <w:sz w:val="22"/>
          <w:szCs w:val="22"/>
        </w:rPr>
      </w:pPr>
      <w:r w:rsidRPr="005F52E6">
        <w:rPr>
          <w:bCs/>
          <w:sz w:val="24"/>
          <w:szCs w:val="24"/>
        </w:rPr>
        <w:t>Thursday, Nov 4</w:t>
      </w:r>
      <w:r w:rsidRPr="005F52E6">
        <w:rPr>
          <w:bCs/>
          <w:sz w:val="24"/>
          <w:szCs w:val="24"/>
        </w:rPr>
        <w:tab/>
      </w:r>
      <w:r w:rsidR="005B57EC">
        <w:rPr>
          <w:b/>
          <w:bCs/>
          <w:sz w:val="22"/>
          <w:szCs w:val="22"/>
        </w:rPr>
        <w:t>American Democracy in Comparative Perspective</w:t>
      </w:r>
    </w:p>
    <w:p w14:paraId="165BEC33" w14:textId="0841219A" w:rsidR="005F52E6" w:rsidRDefault="0074504D" w:rsidP="005F52E6">
      <w:pPr>
        <w:pStyle w:val="BodyText"/>
        <w:rPr>
          <w:bCs/>
          <w:sz w:val="24"/>
          <w:szCs w:val="24"/>
        </w:rPr>
      </w:pPr>
      <w:r>
        <w:rPr>
          <w:b/>
          <w:bCs/>
          <w:sz w:val="22"/>
          <w:szCs w:val="22"/>
        </w:rPr>
        <w:tab/>
      </w:r>
      <w:r w:rsidR="005B57EC">
        <w:rPr>
          <w:b/>
          <w:bCs/>
          <w:sz w:val="22"/>
          <w:szCs w:val="22"/>
        </w:rPr>
        <w:tab/>
      </w:r>
      <w:r w:rsidR="005B57EC">
        <w:rPr>
          <w:b/>
          <w:bCs/>
          <w:sz w:val="22"/>
          <w:szCs w:val="22"/>
        </w:rPr>
        <w:tab/>
      </w:r>
      <w:r w:rsidR="005B57EC">
        <w:rPr>
          <w:b/>
          <w:bCs/>
          <w:sz w:val="22"/>
          <w:szCs w:val="22"/>
        </w:rPr>
        <w:tab/>
        <w:t>Discuss Election in Comparative Perspective</w:t>
      </w:r>
    </w:p>
    <w:p w14:paraId="14B0A377" w14:textId="709496D2" w:rsidR="00E0177A" w:rsidRPr="005F52E6" w:rsidRDefault="005F52E6" w:rsidP="005F52E6">
      <w:pPr>
        <w:pStyle w:val="BodyText"/>
        <w:rPr>
          <w:b/>
          <w:sz w:val="24"/>
          <w:szCs w:val="24"/>
        </w:rPr>
      </w:pPr>
      <w:r w:rsidRPr="005F52E6">
        <w:rPr>
          <w:b/>
          <w:sz w:val="24"/>
          <w:szCs w:val="24"/>
        </w:rPr>
        <w:t>Week 12</w:t>
      </w:r>
      <w:r w:rsidRPr="005F52E6">
        <w:rPr>
          <w:b/>
          <w:sz w:val="24"/>
          <w:szCs w:val="24"/>
        </w:rPr>
        <w:tab/>
      </w:r>
    </w:p>
    <w:p w14:paraId="577BB5BD" w14:textId="0F6AF778" w:rsidR="00E0177A" w:rsidRDefault="00E0177A">
      <w:pPr>
        <w:pStyle w:val="BodyText"/>
        <w:ind w:left="2160"/>
        <w:rPr>
          <w:sz w:val="22"/>
          <w:szCs w:val="22"/>
        </w:rPr>
      </w:pPr>
    </w:p>
    <w:p w14:paraId="6081B478" w14:textId="77777777" w:rsidR="005B57EC" w:rsidRDefault="005F52E6">
      <w:pPr>
        <w:pStyle w:val="BodyText"/>
        <w:rPr>
          <w:b/>
          <w:bCs/>
          <w:sz w:val="22"/>
          <w:szCs w:val="22"/>
        </w:rPr>
      </w:pPr>
      <w:r>
        <w:rPr>
          <w:sz w:val="22"/>
          <w:szCs w:val="22"/>
        </w:rPr>
        <w:tab/>
      </w:r>
      <w:r w:rsidRPr="00CF1DCA">
        <w:rPr>
          <w:sz w:val="22"/>
          <w:szCs w:val="22"/>
        </w:rPr>
        <w:t>Monday, Nov 8</w:t>
      </w:r>
      <w:r w:rsidRPr="00CF1DCA">
        <w:rPr>
          <w:sz w:val="22"/>
          <w:szCs w:val="22"/>
        </w:rPr>
        <w:tab/>
      </w:r>
      <w:r w:rsidRPr="005F52E6">
        <w:rPr>
          <w:b/>
          <w:bCs/>
          <w:sz w:val="22"/>
          <w:szCs w:val="22"/>
        </w:rPr>
        <w:tab/>
      </w:r>
      <w:r w:rsidR="005B57EC">
        <w:rPr>
          <w:b/>
          <w:bCs/>
          <w:sz w:val="22"/>
          <w:szCs w:val="22"/>
        </w:rPr>
        <w:t>TEST #2</w:t>
      </w:r>
    </w:p>
    <w:p w14:paraId="2C7AB0AF" w14:textId="79D8EEA8" w:rsidR="005F52E6" w:rsidRDefault="005F52E6" w:rsidP="005F52E6">
      <w:pPr>
        <w:pStyle w:val="BodyText"/>
        <w:rPr>
          <w:sz w:val="22"/>
          <w:szCs w:val="22"/>
        </w:rPr>
      </w:pPr>
    </w:p>
    <w:p w14:paraId="5AF78237" w14:textId="1201DB55" w:rsidR="005F52E6" w:rsidRPr="00CF1DCA" w:rsidRDefault="005F52E6" w:rsidP="00CF1DCA">
      <w:pPr>
        <w:pStyle w:val="BodyText"/>
        <w:rPr>
          <w:i/>
          <w:iCs/>
          <w:sz w:val="22"/>
          <w:szCs w:val="22"/>
        </w:rPr>
      </w:pPr>
      <w:r>
        <w:rPr>
          <w:sz w:val="22"/>
          <w:szCs w:val="22"/>
        </w:rPr>
        <w:tab/>
      </w:r>
      <w:r w:rsidRPr="00CF1DCA">
        <w:rPr>
          <w:i/>
          <w:iCs/>
          <w:sz w:val="22"/>
          <w:szCs w:val="22"/>
        </w:rPr>
        <w:t>Wed, Nov 1</w:t>
      </w:r>
      <w:r w:rsidR="00CF1DCA" w:rsidRPr="00CF1DCA">
        <w:rPr>
          <w:i/>
          <w:iCs/>
          <w:sz w:val="22"/>
          <w:szCs w:val="22"/>
        </w:rPr>
        <w:t>0</w:t>
      </w:r>
      <w:r w:rsidRPr="00CF1DCA">
        <w:rPr>
          <w:i/>
          <w:iCs/>
          <w:sz w:val="22"/>
          <w:szCs w:val="22"/>
        </w:rPr>
        <w:tab/>
        <w:t xml:space="preserve">Small </w:t>
      </w:r>
      <w:r w:rsidR="00CF1DCA" w:rsidRPr="00CF1DCA">
        <w:rPr>
          <w:i/>
          <w:iCs/>
          <w:sz w:val="22"/>
          <w:szCs w:val="22"/>
        </w:rPr>
        <w:t xml:space="preserve">Country </w:t>
      </w:r>
      <w:r w:rsidRPr="00CF1DCA">
        <w:rPr>
          <w:i/>
          <w:iCs/>
          <w:sz w:val="22"/>
          <w:szCs w:val="22"/>
        </w:rPr>
        <w:t>Group meetings (remotely) to plan PPT presentations</w:t>
      </w:r>
    </w:p>
    <w:p w14:paraId="49BA92D4" w14:textId="77777777" w:rsidR="00E0177A" w:rsidRDefault="00E0177A">
      <w:pPr>
        <w:pStyle w:val="BodyText"/>
        <w:rPr>
          <w:sz w:val="22"/>
          <w:szCs w:val="22"/>
        </w:rPr>
      </w:pPr>
    </w:p>
    <w:p w14:paraId="2E520950" w14:textId="77777777" w:rsidR="005B57EC" w:rsidRDefault="005F52E6" w:rsidP="005B57EC">
      <w:pPr>
        <w:pStyle w:val="BodyText"/>
        <w:ind w:firstLine="720"/>
        <w:rPr>
          <w:sz w:val="22"/>
          <w:szCs w:val="22"/>
        </w:rPr>
      </w:pPr>
      <w:r>
        <w:rPr>
          <w:sz w:val="22"/>
          <w:szCs w:val="22"/>
        </w:rPr>
        <w:t>Thursday, Nov 1</w:t>
      </w:r>
      <w:r w:rsidR="00CF1DCA">
        <w:rPr>
          <w:sz w:val="22"/>
          <w:szCs w:val="22"/>
        </w:rPr>
        <w:t>1</w:t>
      </w:r>
      <w:r>
        <w:rPr>
          <w:sz w:val="22"/>
          <w:szCs w:val="22"/>
        </w:rPr>
        <w:tab/>
      </w:r>
      <w:r w:rsidR="005B57EC" w:rsidRPr="005B57EC">
        <w:rPr>
          <w:sz w:val="22"/>
          <w:szCs w:val="22"/>
        </w:rPr>
        <w:t xml:space="preserve">Comparative </w:t>
      </w:r>
      <w:r w:rsidR="005B57EC">
        <w:rPr>
          <w:sz w:val="22"/>
          <w:szCs w:val="22"/>
        </w:rPr>
        <w:t xml:space="preserve">Politics and Economic Development:  </w:t>
      </w:r>
    </w:p>
    <w:p w14:paraId="1C3C1982" w14:textId="77777777" w:rsidR="005B57EC" w:rsidRPr="00742DCB" w:rsidRDefault="005B57EC" w:rsidP="005B57EC">
      <w:pPr>
        <w:pStyle w:val="BodyText"/>
        <w:rPr>
          <w:b/>
          <w:bCs/>
          <w:sz w:val="22"/>
          <w:szCs w:val="22"/>
        </w:rPr>
      </w:pPr>
      <w:r>
        <w:rPr>
          <w:sz w:val="22"/>
          <w:szCs w:val="22"/>
        </w:rPr>
        <w:tab/>
      </w:r>
      <w:r>
        <w:rPr>
          <w:sz w:val="22"/>
          <w:szCs w:val="22"/>
        </w:rPr>
        <w:tab/>
      </w:r>
      <w:r>
        <w:rPr>
          <w:sz w:val="22"/>
          <w:szCs w:val="22"/>
        </w:rPr>
        <w:tab/>
      </w:r>
      <w:r>
        <w:rPr>
          <w:sz w:val="22"/>
          <w:szCs w:val="22"/>
        </w:rPr>
        <w:tab/>
        <w:t>Does Democracy Make Life Better?</w:t>
      </w:r>
    </w:p>
    <w:p w14:paraId="15EE573F" w14:textId="45B2C937" w:rsidR="005B57EC" w:rsidRDefault="005B57EC" w:rsidP="0074504D">
      <w:pPr>
        <w:pStyle w:val="BodyText"/>
        <w:ind w:left="2160" w:firstLine="720"/>
        <w:rPr>
          <w:sz w:val="22"/>
          <w:szCs w:val="22"/>
        </w:rPr>
      </w:pPr>
      <w:r>
        <w:rPr>
          <w:sz w:val="22"/>
          <w:szCs w:val="22"/>
        </w:rPr>
        <w:t xml:space="preserve">Reading:  Chapter 11, in </w:t>
      </w:r>
      <w:r w:rsidRPr="005B57EC">
        <w:rPr>
          <w:i/>
          <w:iCs/>
          <w:sz w:val="22"/>
          <w:szCs w:val="22"/>
        </w:rPr>
        <w:t>Comparative Politics</w:t>
      </w:r>
      <w:r>
        <w:rPr>
          <w:sz w:val="22"/>
          <w:szCs w:val="22"/>
        </w:rPr>
        <w:t xml:space="preserve"> Text</w:t>
      </w:r>
      <w:r>
        <w:rPr>
          <w:sz w:val="22"/>
          <w:szCs w:val="22"/>
        </w:rPr>
        <w:tab/>
      </w:r>
    </w:p>
    <w:p w14:paraId="524E4ACB" w14:textId="145059FA" w:rsidR="005B57EC" w:rsidRPr="005B57EC" w:rsidRDefault="005B57EC" w:rsidP="005B57EC">
      <w:pPr>
        <w:pStyle w:val="BodyText"/>
        <w:rPr>
          <w:b/>
          <w:bCs/>
          <w:sz w:val="22"/>
          <w:szCs w:val="22"/>
        </w:rPr>
      </w:pPr>
      <w:r w:rsidRPr="005B57EC">
        <w:rPr>
          <w:b/>
          <w:bCs/>
          <w:sz w:val="22"/>
          <w:szCs w:val="22"/>
        </w:rPr>
        <w:t>Week 13</w:t>
      </w:r>
    </w:p>
    <w:p w14:paraId="1B74EB7B" w14:textId="77777777" w:rsidR="005B57EC" w:rsidRDefault="005B57EC" w:rsidP="005F52E6">
      <w:pPr>
        <w:pStyle w:val="BodyText"/>
        <w:ind w:left="2160" w:hanging="1440"/>
        <w:rPr>
          <w:sz w:val="22"/>
          <w:szCs w:val="22"/>
        </w:rPr>
      </w:pPr>
    </w:p>
    <w:p w14:paraId="3F0E524A" w14:textId="4CBB7CF3" w:rsidR="003239C7" w:rsidRDefault="005B57EC" w:rsidP="005F52E6">
      <w:pPr>
        <w:pStyle w:val="BodyText"/>
        <w:ind w:left="2160" w:hanging="1440"/>
        <w:rPr>
          <w:sz w:val="22"/>
          <w:szCs w:val="22"/>
        </w:rPr>
      </w:pPr>
      <w:r>
        <w:rPr>
          <w:sz w:val="22"/>
          <w:szCs w:val="22"/>
        </w:rPr>
        <w:t>Monday, Nov 15</w:t>
      </w:r>
      <w:r>
        <w:rPr>
          <w:sz w:val="22"/>
          <w:szCs w:val="22"/>
        </w:rPr>
        <w:tab/>
        <w:t>Comparative Politics and Inequality</w:t>
      </w:r>
    </w:p>
    <w:p w14:paraId="7306AF70" w14:textId="76DE2CA0" w:rsidR="00E0177A" w:rsidRPr="0074504D" w:rsidRDefault="005B57EC" w:rsidP="0074504D">
      <w:pPr>
        <w:pStyle w:val="BodyText"/>
        <w:ind w:left="2160" w:hanging="1440"/>
      </w:pPr>
      <w:r>
        <w:rPr>
          <w:sz w:val="22"/>
          <w:szCs w:val="22"/>
        </w:rPr>
        <w:tab/>
      </w:r>
      <w:r>
        <w:rPr>
          <w:sz w:val="22"/>
          <w:szCs w:val="22"/>
        </w:rPr>
        <w:tab/>
        <w:t xml:space="preserve">Reading: Chapter 12, in </w:t>
      </w:r>
      <w:r w:rsidRPr="005B57EC">
        <w:rPr>
          <w:i/>
          <w:iCs/>
          <w:sz w:val="22"/>
          <w:szCs w:val="22"/>
        </w:rPr>
        <w:t>Comparative Politics</w:t>
      </w:r>
      <w:r>
        <w:rPr>
          <w:sz w:val="22"/>
          <w:szCs w:val="22"/>
        </w:rPr>
        <w:t xml:space="preserve"> Text</w:t>
      </w:r>
    </w:p>
    <w:p w14:paraId="1A211263" w14:textId="77777777" w:rsidR="00E0177A" w:rsidRDefault="00E0177A">
      <w:pPr>
        <w:pStyle w:val="BodyText"/>
        <w:rPr>
          <w:sz w:val="22"/>
          <w:szCs w:val="22"/>
        </w:rPr>
      </w:pPr>
    </w:p>
    <w:p w14:paraId="4E118936" w14:textId="6E2D297F" w:rsidR="00E0177A" w:rsidRPr="00CF1DCA" w:rsidRDefault="00CF1DCA" w:rsidP="003C0E47">
      <w:pPr>
        <w:pStyle w:val="BodyText"/>
        <w:rPr>
          <w:b/>
          <w:bCs/>
        </w:rPr>
      </w:pPr>
      <w:r w:rsidRPr="003C0E47">
        <w:rPr>
          <w:b/>
          <w:bCs/>
          <w:i/>
          <w:iCs/>
          <w:sz w:val="22"/>
          <w:szCs w:val="22"/>
        </w:rPr>
        <w:t>Wed, Nov 17</w:t>
      </w:r>
      <w:r w:rsidRPr="00CF1DCA">
        <w:rPr>
          <w:b/>
          <w:bCs/>
          <w:sz w:val="22"/>
          <w:szCs w:val="22"/>
        </w:rPr>
        <w:tab/>
        <w:t>PAPERS DUE! Upload to Turnitin (Groups Meet to Discuss Results)</w:t>
      </w:r>
    </w:p>
    <w:p w14:paraId="11C9BF13" w14:textId="77777777" w:rsidR="00E0177A" w:rsidRDefault="00E0177A">
      <w:pPr>
        <w:pStyle w:val="BodyText"/>
        <w:rPr>
          <w:sz w:val="22"/>
          <w:szCs w:val="22"/>
        </w:rPr>
      </w:pPr>
    </w:p>
    <w:p w14:paraId="03B4094F" w14:textId="4A1D9988" w:rsidR="00E0177A" w:rsidRPr="00CF1DCA" w:rsidRDefault="00CF1DCA" w:rsidP="00CF1DCA">
      <w:pPr>
        <w:pStyle w:val="BodyText"/>
        <w:ind w:firstLine="720"/>
        <w:rPr>
          <w:b/>
          <w:bCs/>
          <w:sz w:val="22"/>
          <w:szCs w:val="22"/>
        </w:rPr>
      </w:pPr>
      <w:r w:rsidRPr="00CF1DCA">
        <w:rPr>
          <w:b/>
          <w:bCs/>
          <w:sz w:val="22"/>
          <w:szCs w:val="22"/>
        </w:rPr>
        <w:t>Thursday, Nov 18</w:t>
      </w:r>
      <w:r w:rsidR="00F5688F" w:rsidRPr="00CF1DCA">
        <w:rPr>
          <w:b/>
          <w:bCs/>
          <w:sz w:val="22"/>
          <w:szCs w:val="22"/>
        </w:rPr>
        <w:tab/>
      </w:r>
      <w:r w:rsidRPr="00CF1DCA">
        <w:rPr>
          <w:b/>
          <w:bCs/>
          <w:sz w:val="22"/>
          <w:szCs w:val="22"/>
        </w:rPr>
        <w:t>First</w:t>
      </w:r>
      <w:r w:rsidR="00F5688F" w:rsidRPr="00CF1DCA">
        <w:rPr>
          <w:b/>
          <w:bCs/>
          <w:sz w:val="22"/>
          <w:szCs w:val="22"/>
        </w:rPr>
        <w:t xml:space="preserve"> Set of Student Presentations</w:t>
      </w:r>
    </w:p>
    <w:p w14:paraId="6C97C321" w14:textId="1525C932" w:rsidR="00CF1DCA" w:rsidRDefault="00CF1DCA">
      <w:pPr>
        <w:pStyle w:val="BodyText"/>
        <w:rPr>
          <w:sz w:val="22"/>
          <w:szCs w:val="22"/>
        </w:rPr>
      </w:pPr>
    </w:p>
    <w:p w14:paraId="65A42E8C" w14:textId="0DB0F6C8" w:rsidR="00CF1DCA" w:rsidRPr="00CF1DCA" w:rsidRDefault="00CF1DCA">
      <w:pPr>
        <w:pStyle w:val="BodyText"/>
        <w:rPr>
          <w:b/>
          <w:bCs/>
        </w:rPr>
      </w:pPr>
      <w:r w:rsidRPr="00CF1DCA">
        <w:rPr>
          <w:b/>
          <w:bCs/>
          <w:sz w:val="22"/>
          <w:szCs w:val="22"/>
        </w:rPr>
        <w:t>Week 14</w:t>
      </w:r>
    </w:p>
    <w:p w14:paraId="2CD5C12A" w14:textId="77777777" w:rsidR="00E0177A" w:rsidRDefault="00F5688F">
      <w:pPr>
        <w:pStyle w:val="BodyText"/>
        <w:rPr>
          <w:sz w:val="22"/>
          <w:szCs w:val="22"/>
        </w:rPr>
      </w:pPr>
      <w:r>
        <w:rPr>
          <w:sz w:val="22"/>
          <w:szCs w:val="22"/>
        </w:rPr>
        <w:tab/>
      </w:r>
      <w:r>
        <w:rPr>
          <w:sz w:val="22"/>
          <w:szCs w:val="22"/>
        </w:rPr>
        <w:tab/>
      </w:r>
      <w:r>
        <w:rPr>
          <w:sz w:val="22"/>
          <w:szCs w:val="22"/>
        </w:rPr>
        <w:tab/>
      </w:r>
    </w:p>
    <w:p w14:paraId="061B1540" w14:textId="2915C09D" w:rsidR="003239C7" w:rsidRPr="00CF1DCA" w:rsidRDefault="00CF1DCA" w:rsidP="00CF1DCA">
      <w:pPr>
        <w:pStyle w:val="BodyText"/>
        <w:ind w:firstLine="720"/>
        <w:rPr>
          <w:b/>
          <w:bCs/>
          <w:sz w:val="22"/>
          <w:szCs w:val="22"/>
        </w:rPr>
      </w:pPr>
      <w:r w:rsidRPr="00CF1DCA">
        <w:rPr>
          <w:b/>
          <w:bCs/>
          <w:sz w:val="22"/>
          <w:szCs w:val="22"/>
        </w:rPr>
        <w:t>Monday, Nov 23</w:t>
      </w:r>
      <w:r w:rsidR="00F5688F" w:rsidRPr="00CF1DCA">
        <w:rPr>
          <w:b/>
          <w:bCs/>
          <w:sz w:val="22"/>
          <w:szCs w:val="22"/>
        </w:rPr>
        <w:tab/>
      </w:r>
      <w:r w:rsidRPr="00CF1DCA">
        <w:rPr>
          <w:b/>
          <w:bCs/>
          <w:sz w:val="22"/>
          <w:szCs w:val="22"/>
        </w:rPr>
        <w:t>Second</w:t>
      </w:r>
      <w:r w:rsidR="003239C7" w:rsidRPr="00CF1DCA">
        <w:rPr>
          <w:b/>
          <w:bCs/>
          <w:sz w:val="22"/>
          <w:szCs w:val="22"/>
        </w:rPr>
        <w:t xml:space="preserve"> Set of Student Presentations</w:t>
      </w:r>
      <w:r>
        <w:rPr>
          <w:b/>
          <w:bCs/>
          <w:sz w:val="22"/>
          <w:szCs w:val="22"/>
        </w:rPr>
        <w:t xml:space="preserve"> (last live class)</w:t>
      </w:r>
    </w:p>
    <w:p w14:paraId="0E835CBF" w14:textId="6089C05C" w:rsidR="00CF1DCA" w:rsidRDefault="00CF1DCA" w:rsidP="00BE37AA">
      <w:pPr>
        <w:pStyle w:val="BodyText"/>
        <w:rPr>
          <w:i/>
          <w:iCs/>
          <w:sz w:val="22"/>
          <w:szCs w:val="22"/>
        </w:rPr>
      </w:pPr>
    </w:p>
    <w:p w14:paraId="1FA5735F" w14:textId="1CEE2AA9" w:rsidR="00CF1DCA" w:rsidRPr="00CF1DCA" w:rsidRDefault="00CF1DCA" w:rsidP="00CF1DCA">
      <w:pPr>
        <w:pStyle w:val="BodyText"/>
        <w:rPr>
          <w:b/>
          <w:bCs/>
          <w:i/>
          <w:iCs/>
          <w:sz w:val="22"/>
          <w:szCs w:val="22"/>
        </w:rPr>
      </w:pPr>
      <w:r>
        <w:rPr>
          <w:i/>
          <w:iCs/>
          <w:sz w:val="22"/>
          <w:szCs w:val="22"/>
        </w:rPr>
        <w:tab/>
      </w:r>
      <w:r w:rsidRPr="00CF1DCA">
        <w:rPr>
          <w:b/>
          <w:bCs/>
          <w:i/>
          <w:iCs/>
          <w:sz w:val="22"/>
          <w:szCs w:val="22"/>
        </w:rPr>
        <w:t>THANKSGIVING BREAK</w:t>
      </w:r>
      <w:r w:rsidR="0020427B">
        <w:rPr>
          <w:b/>
          <w:bCs/>
          <w:i/>
          <w:iCs/>
          <w:sz w:val="22"/>
          <w:szCs w:val="22"/>
        </w:rPr>
        <w:t>:</w:t>
      </w:r>
      <w:r w:rsidR="0020427B">
        <w:rPr>
          <w:b/>
          <w:bCs/>
          <w:i/>
          <w:iCs/>
          <w:sz w:val="22"/>
          <w:szCs w:val="22"/>
        </w:rPr>
        <w:tab/>
        <w:t xml:space="preserve">Thursday, </w:t>
      </w:r>
      <w:r w:rsidRPr="00CF1DCA">
        <w:rPr>
          <w:b/>
          <w:bCs/>
          <w:i/>
          <w:iCs/>
          <w:sz w:val="22"/>
          <w:szCs w:val="22"/>
        </w:rPr>
        <w:t>Nov 26-Sunday Nov 29</w:t>
      </w:r>
    </w:p>
    <w:p w14:paraId="21EAAF56" w14:textId="77777777" w:rsidR="00CF1DCA" w:rsidRDefault="00CF1DCA" w:rsidP="003239C7">
      <w:pPr>
        <w:pStyle w:val="BodyText"/>
        <w:rPr>
          <w:sz w:val="22"/>
          <w:szCs w:val="22"/>
        </w:rPr>
      </w:pPr>
    </w:p>
    <w:p w14:paraId="35CC6267" w14:textId="193CBEE6" w:rsidR="00CF1DCA" w:rsidRPr="00CF1DCA" w:rsidRDefault="00CF1DCA" w:rsidP="003239C7">
      <w:pPr>
        <w:pStyle w:val="BodyText"/>
        <w:rPr>
          <w:b/>
          <w:bCs/>
          <w:sz w:val="22"/>
          <w:szCs w:val="22"/>
        </w:rPr>
      </w:pPr>
      <w:r w:rsidRPr="00CF1DCA">
        <w:rPr>
          <w:b/>
          <w:bCs/>
          <w:sz w:val="22"/>
          <w:szCs w:val="22"/>
        </w:rPr>
        <w:t>Week 15</w:t>
      </w:r>
    </w:p>
    <w:p w14:paraId="677C0758" w14:textId="77777777" w:rsidR="00CF1DCA" w:rsidRDefault="00CF1DCA" w:rsidP="003239C7">
      <w:pPr>
        <w:pStyle w:val="BodyText"/>
        <w:rPr>
          <w:sz w:val="22"/>
          <w:szCs w:val="22"/>
        </w:rPr>
      </w:pPr>
    </w:p>
    <w:p w14:paraId="1B7555E3" w14:textId="75BE4A77" w:rsidR="00BE37AA" w:rsidRDefault="00CF1DCA" w:rsidP="00073483">
      <w:pPr>
        <w:pStyle w:val="BodyText"/>
        <w:ind w:left="2160" w:hanging="2160"/>
        <w:rPr>
          <w:sz w:val="22"/>
          <w:szCs w:val="22"/>
        </w:rPr>
      </w:pPr>
      <w:r>
        <w:rPr>
          <w:sz w:val="22"/>
          <w:szCs w:val="22"/>
        </w:rPr>
        <w:t xml:space="preserve">Monday, Nov 30 </w:t>
      </w:r>
      <w:r>
        <w:rPr>
          <w:sz w:val="22"/>
          <w:szCs w:val="22"/>
        </w:rPr>
        <w:tab/>
      </w:r>
      <w:r w:rsidR="00073483">
        <w:rPr>
          <w:sz w:val="22"/>
          <w:szCs w:val="22"/>
        </w:rPr>
        <w:t xml:space="preserve">Gender and Politics </w:t>
      </w:r>
    </w:p>
    <w:p w14:paraId="203BB051" w14:textId="77777777" w:rsidR="00FE4898" w:rsidRDefault="00FE4898" w:rsidP="00073483">
      <w:pPr>
        <w:pStyle w:val="BodyText"/>
        <w:ind w:left="2160" w:hanging="2160"/>
        <w:rPr>
          <w:sz w:val="22"/>
          <w:szCs w:val="22"/>
        </w:rPr>
      </w:pPr>
    </w:p>
    <w:p w14:paraId="1DE03B70" w14:textId="77E75861" w:rsidR="00E0177A" w:rsidRDefault="00073483" w:rsidP="00BE37AA">
      <w:pPr>
        <w:pStyle w:val="BodyText"/>
        <w:ind w:left="2160" w:hanging="1440"/>
        <w:rPr>
          <w:sz w:val="22"/>
          <w:szCs w:val="22"/>
        </w:rPr>
      </w:pPr>
      <w:r>
        <w:rPr>
          <w:sz w:val="22"/>
          <w:szCs w:val="22"/>
        </w:rPr>
        <w:t xml:space="preserve">(remote </w:t>
      </w:r>
      <w:r w:rsidR="002D39C3">
        <w:rPr>
          <w:sz w:val="22"/>
          <w:szCs w:val="22"/>
        </w:rPr>
        <w:t xml:space="preserve">but </w:t>
      </w:r>
      <w:r>
        <w:rPr>
          <w:sz w:val="22"/>
          <w:szCs w:val="22"/>
        </w:rPr>
        <w:t>synchronous class in Blackboard Collaborate Ultra…link in Week 15 folder)</w:t>
      </w:r>
    </w:p>
    <w:p w14:paraId="013680EC" w14:textId="77777777" w:rsidR="0020427B" w:rsidRDefault="0020427B" w:rsidP="00BE37AA">
      <w:pPr>
        <w:pStyle w:val="BodyText"/>
        <w:ind w:left="2160" w:hanging="1440"/>
        <w:rPr>
          <w:sz w:val="22"/>
          <w:szCs w:val="22"/>
        </w:rPr>
      </w:pPr>
    </w:p>
    <w:p w14:paraId="58A6B0C8" w14:textId="13146F06" w:rsidR="00073483" w:rsidRDefault="00073483" w:rsidP="00073483">
      <w:pPr>
        <w:pStyle w:val="BodyText"/>
        <w:rPr>
          <w:sz w:val="22"/>
          <w:szCs w:val="22"/>
        </w:rPr>
      </w:pPr>
      <w:r>
        <w:rPr>
          <w:sz w:val="22"/>
          <w:szCs w:val="22"/>
        </w:rPr>
        <w:tab/>
      </w:r>
      <w:r>
        <w:rPr>
          <w:sz w:val="22"/>
          <w:szCs w:val="22"/>
        </w:rPr>
        <w:tab/>
        <w:t>Reading</w:t>
      </w:r>
      <w:r w:rsidR="006A5DDB">
        <w:rPr>
          <w:sz w:val="22"/>
          <w:szCs w:val="22"/>
        </w:rPr>
        <w:t>:</w:t>
      </w:r>
      <w:r>
        <w:rPr>
          <w:sz w:val="22"/>
          <w:szCs w:val="22"/>
        </w:rPr>
        <w:t xml:space="preserve"> Chapter 8 in </w:t>
      </w:r>
      <w:r w:rsidRPr="00073483">
        <w:rPr>
          <w:i/>
          <w:iCs/>
          <w:sz w:val="22"/>
          <w:szCs w:val="22"/>
        </w:rPr>
        <w:t>Comparative Politics</w:t>
      </w:r>
      <w:r>
        <w:rPr>
          <w:sz w:val="22"/>
          <w:szCs w:val="22"/>
        </w:rPr>
        <w:t xml:space="preserve"> text</w:t>
      </w:r>
    </w:p>
    <w:p w14:paraId="5529C1F2" w14:textId="77777777" w:rsidR="006A5DDB" w:rsidRDefault="00073483" w:rsidP="00073483">
      <w:pPr>
        <w:pStyle w:val="BodyText"/>
        <w:rPr>
          <w:sz w:val="22"/>
          <w:szCs w:val="22"/>
        </w:rPr>
      </w:pPr>
      <w:r>
        <w:rPr>
          <w:sz w:val="22"/>
          <w:szCs w:val="22"/>
        </w:rPr>
        <w:tab/>
      </w:r>
      <w:r>
        <w:rPr>
          <w:sz w:val="22"/>
          <w:szCs w:val="22"/>
        </w:rPr>
        <w:tab/>
      </w:r>
      <w:r>
        <w:rPr>
          <w:sz w:val="22"/>
          <w:szCs w:val="22"/>
        </w:rPr>
        <w:tab/>
      </w:r>
    </w:p>
    <w:p w14:paraId="37103D44" w14:textId="11F3E876" w:rsidR="00073483" w:rsidRDefault="00073483" w:rsidP="006A5DDB">
      <w:pPr>
        <w:pStyle w:val="BodyText"/>
        <w:ind w:left="720" w:firstLine="720"/>
        <w:rPr>
          <w:sz w:val="22"/>
          <w:szCs w:val="22"/>
        </w:rPr>
      </w:pPr>
      <w:r>
        <w:rPr>
          <w:sz w:val="22"/>
          <w:szCs w:val="22"/>
        </w:rPr>
        <w:t>Review for Final Exam</w:t>
      </w:r>
    </w:p>
    <w:p w14:paraId="10DEA15E" w14:textId="77777777" w:rsidR="00BE37AA" w:rsidRDefault="00BE37AA" w:rsidP="00073483">
      <w:pPr>
        <w:pStyle w:val="BodyText"/>
        <w:rPr>
          <w:sz w:val="22"/>
          <w:szCs w:val="22"/>
        </w:rPr>
      </w:pPr>
    </w:p>
    <w:p w14:paraId="4FA68575" w14:textId="12A1E87B" w:rsidR="00E0177A" w:rsidRDefault="00CF1DCA" w:rsidP="00BE37AA">
      <w:pPr>
        <w:pStyle w:val="BodyText"/>
        <w:keepNext/>
        <w:ind w:firstLine="720"/>
        <w:outlineLvl w:val="1"/>
      </w:pPr>
      <w:r>
        <w:rPr>
          <w:b/>
          <w:sz w:val="28"/>
          <w:szCs w:val="22"/>
        </w:rPr>
        <w:t xml:space="preserve">Online </w:t>
      </w:r>
      <w:r w:rsidR="005E6148">
        <w:rPr>
          <w:b/>
          <w:sz w:val="28"/>
          <w:szCs w:val="22"/>
        </w:rPr>
        <w:t xml:space="preserve">Final Exam </w:t>
      </w:r>
      <w:r w:rsidR="004C4F0E">
        <w:rPr>
          <w:b/>
          <w:sz w:val="28"/>
          <w:szCs w:val="22"/>
        </w:rPr>
        <w:t xml:space="preserve">Thurs, </w:t>
      </w:r>
      <w:r w:rsidR="000A0974">
        <w:rPr>
          <w:b/>
          <w:sz w:val="28"/>
          <w:szCs w:val="22"/>
        </w:rPr>
        <w:t>December 3, 12:30-2:30</w:t>
      </w:r>
      <w:r w:rsidR="004C4F0E">
        <w:rPr>
          <w:b/>
          <w:sz w:val="28"/>
          <w:szCs w:val="22"/>
        </w:rPr>
        <w:t xml:space="preserve"> pm</w:t>
      </w:r>
    </w:p>
    <w:sectPr w:rsidR="00E0177A">
      <w:pgSz w:w="12240" w:h="15840"/>
      <w:pgMar w:top="1440" w:right="1800" w:bottom="1440" w:left="180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938DC"/>
    <w:multiLevelType w:val="multilevel"/>
    <w:tmpl w:val="200A91EE"/>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D365503"/>
    <w:multiLevelType w:val="multilevel"/>
    <w:tmpl w:val="3F423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177A"/>
    <w:rsid w:val="00062159"/>
    <w:rsid w:val="00073483"/>
    <w:rsid w:val="000A0974"/>
    <w:rsid w:val="000E4C7D"/>
    <w:rsid w:val="00172BFE"/>
    <w:rsid w:val="00192AB7"/>
    <w:rsid w:val="001955C7"/>
    <w:rsid w:val="001C2F7B"/>
    <w:rsid w:val="00200F93"/>
    <w:rsid w:val="0020427B"/>
    <w:rsid w:val="0024478E"/>
    <w:rsid w:val="002D39C3"/>
    <w:rsid w:val="003239C7"/>
    <w:rsid w:val="00334A67"/>
    <w:rsid w:val="00395B35"/>
    <w:rsid w:val="003A4FE6"/>
    <w:rsid w:val="003C0E47"/>
    <w:rsid w:val="00403CD4"/>
    <w:rsid w:val="00412323"/>
    <w:rsid w:val="00413C16"/>
    <w:rsid w:val="004C4F0E"/>
    <w:rsid w:val="004D6762"/>
    <w:rsid w:val="00504232"/>
    <w:rsid w:val="005116B2"/>
    <w:rsid w:val="00535759"/>
    <w:rsid w:val="005B4919"/>
    <w:rsid w:val="005B57EC"/>
    <w:rsid w:val="005E5B2F"/>
    <w:rsid w:val="005E6148"/>
    <w:rsid w:val="005F52E6"/>
    <w:rsid w:val="0062232D"/>
    <w:rsid w:val="006A5DDB"/>
    <w:rsid w:val="006B729E"/>
    <w:rsid w:val="00742DCB"/>
    <w:rsid w:val="0074504D"/>
    <w:rsid w:val="00756C46"/>
    <w:rsid w:val="007925E9"/>
    <w:rsid w:val="0079323A"/>
    <w:rsid w:val="008252BC"/>
    <w:rsid w:val="00854ECE"/>
    <w:rsid w:val="008C25EB"/>
    <w:rsid w:val="008C2632"/>
    <w:rsid w:val="008F57DC"/>
    <w:rsid w:val="009108DA"/>
    <w:rsid w:val="0092501B"/>
    <w:rsid w:val="009B583C"/>
    <w:rsid w:val="009B6B15"/>
    <w:rsid w:val="009E5208"/>
    <w:rsid w:val="00A01834"/>
    <w:rsid w:val="00A31BCD"/>
    <w:rsid w:val="00A94BC6"/>
    <w:rsid w:val="00AA273E"/>
    <w:rsid w:val="00AC668E"/>
    <w:rsid w:val="00AD2C74"/>
    <w:rsid w:val="00B250D2"/>
    <w:rsid w:val="00B87987"/>
    <w:rsid w:val="00BE236E"/>
    <w:rsid w:val="00BE37AA"/>
    <w:rsid w:val="00CF1DCA"/>
    <w:rsid w:val="00D10F92"/>
    <w:rsid w:val="00D149CD"/>
    <w:rsid w:val="00D228B8"/>
    <w:rsid w:val="00D66924"/>
    <w:rsid w:val="00D66A29"/>
    <w:rsid w:val="00D806B5"/>
    <w:rsid w:val="00D934EF"/>
    <w:rsid w:val="00DA7245"/>
    <w:rsid w:val="00DD2A9C"/>
    <w:rsid w:val="00DD512A"/>
    <w:rsid w:val="00DD6810"/>
    <w:rsid w:val="00E0177A"/>
    <w:rsid w:val="00E049AF"/>
    <w:rsid w:val="00E34FDB"/>
    <w:rsid w:val="00E81AFC"/>
    <w:rsid w:val="00EB5B45"/>
    <w:rsid w:val="00EC16FE"/>
    <w:rsid w:val="00F03877"/>
    <w:rsid w:val="00F15882"/>
    <w:rsid w:val="00F55CC7"/>
    <w:rsid w:val="00F5688F"/>
    <w:rsid w:val="00F7349F"/>
    <w:rsid w:val="00F7775C"/>
    <w:rsid w:val="00FB438A"/>
    <w:rsid w:val="00FE489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EDBE"/>
  <w15:docId w15:val="{7508D343-9244-4FE5-ABFC-7DF95B84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AFD"/>
  </w:style>
  <w:style w:type="paragraph" w:styleId="Heading1">
    <w:name w:val="heading 1"/>
    <w:basedOn w:val="Normal"/>
    <w:next w:val="Normal"/>
    <w:qFormat/>
    <w:rsid w:val="004C4AFD"/>
    <w:pPr>
      <w:keepNext/>
      <w:jc w:val="center"/>
      <w:outlineLvl w:val="0"/>
    </w:pPr>
    <w:rPr>
      <w:b/>
      <w:sz w:val="28"/>
    </w:rPr>
  </w:style>
  <w:style w:type="paragraph" w:styleId="Heading2">
    <w:name w:val="heading 2"/>
    <w:basedOn w:val="Normal"/>
    <w:next w:val="Normal"/>
    <w:qFormat/>
    <w:rsid w:val="004C4AF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4C4AFD"/>
    <w:rPr>
      <w:color w:val="0000FF"/>
      <w:u w:val="single"/>
    </w:rPr>
  </w:style>
  <w:style w:type="character" w:customStyle="1" w:styleId="BalloonTextChar">
    <w:name w:val="Balloon Text Char"/>
    <w:basedOn w:val="DefaultParagraphFont"/>
    <w:link w:val="BalloonText"/>
    <w:semiHidden/>
    <w:qFormat/>
    <w:rsid w:val="00574FBD"/>
    <w:rPr>
      <w:rFonts w:ascii="Segoe UI" w:hAnsi="Segoe UI" w:cs="Segoe UI"/>
      <w:sz w:val="18"/>
      <w:szCs w:val="18"/>
    </w:rPr>
  </w:style>
  <w:style w:type="character" w:customStyle="1" w:styleId="ListLabel1">
    <w:name w:val="ListLabel 1"/>
    <w:qFormat/>
    <w:rPr>
      <w:sz w:val="22"/>
      <w:szCs w:val="22"/>
    </w:rPr>
  </w:style>
  <w:style w:type="character" w:customStyle="1" w:styleId="ListLabel2">
    <w:name w:val="ListLabel 2"/>
    <w:qFormat/>
    <w:rPr>
      <w:rFonts w:cs="Helvetica"/>
      <w:color w:val="537A43"/>
      <w:sz w:val="22"/>
      <w:szCs w:val="26"/>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rsid w:val="004C4AFD"/>
    <w:pPr>
      <w:jc w:val="both"/>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semiHidden/>
    <w:unhideWhenUsed/>
    <w:qFormat/>
    <w:rsid w:val="00574FBD"/>
    <w:rPr>
      <w:rFonts w:ascii="Segoe UI" w:hAnsi="Segoe UI" w:cs="Segoe UI"/>
      <w:sz w:val="18"/>
      <w:szCs w:val="18"/>
    </w:rPr>
  </w:style>
  <w:style w:type="paragraph" w:customStyle="1" w:styleId="Default">
    <w:name w:val="Default"/>
    <w:qFormat/>
    <w:rsid w:val="00F8506C"/>
    <w:pPr>
      <w:widowControl w:val="0"/>
    </w:pPr>
    <w:rPr>
      <w:rFonts w:ascii="Calibri" w:hAnsi="Calibri" w:cs="Calibri"/>
      <w:color w:val="000000"/>
      <w:sz w:val="24"/>
      <w:szCs w:val="24"/>
    </w:rPr>
  </w:style>
  <w:style w:type="character" w:styleId="Hyperlink">
    <w:name w:val="Hyperlink"/>
    <w:basedOn w:val="DefaultParagraphFont"/>
    <w:unhideWhenUsed/>
    <w:rsid w:val="00F7775C"/>
    <w:rPr>
      <w:color w:val="0000FF" w:themeColor="hyperlink"/>
      <w:u w:val="single"/>
    </w:rPr>
  </w:style>
  <w:style w:type="character" w:styleId="UnresolvedMention">
    <w:name w:val="Unresolved Mention"/>
    <w:basedOn w:val="DefaultParagraphFont"/>
    <w:uiPriority w:val="99"/>
    <w:semiHidden/>
    <w:unhideWhenUsed/>
    <w:rsid w:val="00F7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gilestatesindex.org/" TargetMode="External"/><Relationship Id="rId5" Type="http://schemas.openxmlformats.org/officeDocument/2006/relationships/hyperlink" Target="mailto:dowleyk@newpaltz.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Introduction to Comparative Politics</vt:lpstr>
    </vt:vector>
  </TitlesOfParts>
  <Company>SUNY New Paltz</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Comparative Politics</dc:title>
  <dc:subject/>
  <dc:creator>Kathleen Dowley</dc:creator>
  <cp:keywords/>
  <dc:description/>
  <cp:lastModifiedBy>Kathleen Dowley</cp:lastModifiedBy>
  <cp:revision>5</cp:revision>
  <cp:lastPrinted>2016-08-29T15:19:00Z</cp:lastPrinted>
  <dcterms:created xsi:type="dcterms:W3CDTF">2020-08-12T15:01:00Z</dcterms:created>
  <dcterms:modified xsi:type="dcterms:W3CDTF">2020-08-14T18:41:00Z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SUNY New Paltz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